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4E301E8A" w:rsidR="00AE74A7" w:rsidRPr="00A33720" w:rsidRDefault="00AE7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p>
    <w:p w14:paraId="4B61F106" w14:textId="68349AD3" w:rsidR="00E51048" w:rsidRDefault="00E51048" w:rsidP="00475C56">
      <w:pPr>
        <w:jc w:val="center"/>
        <w:rPr>
          <w:b/>
          <w:sz w:val="36"/>
          <w:szCs w:val="36"/>
        </w:rPr>
      </w:pPr>
      <w:r w:rsidRPr="00A33720">
        <w:rPr>
          <w:noProof/>
        </w:rPr>
        <w:drawing>
          <wp:anchor distT="0" distB="0" distL="114300" distR="114300" simplePos="0" relativeHeight="251658240" behindDoc="0" locked="0" layoutInCell="1" allowOverlap="1" wp14:anchorId="0018EABB" wp14:editId="5FCDEAEB">
            <wp:simplePos x="0" y="0"/>
            <wp:positionH relativeFrom="column">
              <wp:posOffset>38100</wp:posOffset>
            </wp:positionH>
            <wp:positionV relativeFrom="paragraph">
              <wp:posOffset>7620</wp:posOffset>
            </wp:positionV>
            <wp:extent cx="1252220" cy="124968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25222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023BB" w14:textId="008ACF05" w:rsidR="00AE74A7" w:rsidRPr="00A33720" w:rsidRDefault="00AE74A7" w:rsidP="00475C56">
      <w:pPr>
        <w:jc w:val="center"/>
        <w:rPr>
          <w:b/>
          <w:sz w:val="36"/>
          <w:szCs w:val="36"/>
        </w:rPr>
      </w:pPr>
      <w:r w:rsidRPr="00A33720">
        <w:rPr>
          <w:b/>
          <w:sz w:val="36"/>
          <w:szCs w:val="36"/>
        </w:rPr>
        <w:t xml:space="preserve">City of </w:t>
      </w:r>
      <w:smartTag w:uri="urn:schemas-microsoft-com:office:smarttags" w:element="City">
        <w:smartTag w:uri="urn:schemas-microsoft-com:office:smarttags" w:element="place">
          <w:r w:rsidRPr="00A33720">
            <w:rPr>
              <w:b/>
              <w:sz w:val="36"/>
              <w:szCs w:val="36"/>
            </w:rPr>
            <w:t>Pendleton</w:t>
          </w:r>
        </w:smartTag>
      </w:smartTag>
    </w:p>
    <w:p w14:paraId="46477401" w14:textId="6DBF8651" w:rsidR="00AE74A7" w:rsidRPr="00A33720" w:rsidRDefault="00AE74A7" w:rsidP="00475C56">
      <w:pPr>
        <w:jc w:val="center"/>
        <w:rPr>
          <w:b/>
          <w:sz w:val="36"/>
          <w:szCs w:val="36"/>
        </w:rPr>
      </w:pPr>
      <w:r w:rsidRPr="00A33720">
        <w:rPr>
          <w:b/>
          <w:sz w:val="36"/>
          <w:szCs w:val="36"/>
        </w:rPr>
        <w:t>Job Description</w:t>
      </w:r>
    </w:p>
    <w:p w14:paraId="3E3A379C" w14:textId="6790D0F4" w:rsidR="00AE74A7" w:rsidRPr="00A33720" w:rsidRDefault="00475C56" w:rsidP="00475C56">
      <w:pPr>
        <w:jc w:val="center"/>
        <w:rPr>
          <w:b/>
          <w:sz w:val="36"/>
          <w:szCs w:val="36"/>
        </w:rPr>
      </w:pPr>
      <w:r>
        <w:rPr>
          <w:b/>
          <w:sz w:val="36"/>
          <w:szCs w:val="36"/>
        </w:rPr>
        <w:t>Utility Worker 2 – Public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gridCol w:w="3366"/>
      </w:tblGrid>
      <w:tr w:rsidR="00AE74A7" w:rsidRPr="00A33720" w14:paraId="2737E6C4" w14:textId="77777777" w:rsidTr="00475C56">
        <w:tc>
          <w:tcPr>
            <w:tcW w:w="6498"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3CF24845" w:rsidR="00AE74A7" w:rsidRPr="00A33720" w:rsidRDefault="00475C56" w:rsidP="00AE74A7">
            <w:r>
              <w:t>Public Works</w:t>
            </w:r>
            <w:r w:rsidR="00AE74A7" w:rsidRPr="00A33720">
              <w:tab/>
            </w:r>
            <w:r w:rsidR="00AE74A7" w:rsidRPr="00A33720">
              <w:tab/>
            </w:r>
          </w:p>
        </w:tc>
        <w:tc>
          <w:tcPr>
            <w:tcW w:w="3366"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35CB49EC" w:rsidR="00D44AB9" w:rsidRPr="00A33720" w:rsidRDefault="00475C56" w:rsidP="00AE74A7">
            <w:r>
              <w:t>Non-exempt</w:t>
            </w:r>
          </w:p>
        </w:tc>
      </w:tr>
      <w:tr w:rsidR="00AE74A7" w:rsidRPr="00A33720" w14:paraId="24469CE6" w14:textId="77777777" w:rsidTr="00475C56">
        <w:tc>
          <w:tcPr>
            <w:tcW w:w="6498" w:type="dxa"/>
            <w:shd w:val="clear" w:color="auto" w:fill="auto"/>
          </w:tcPr>
          <w:p w14:paraId="269CC133" w14:textId="0D3D1804" w:rsidR="00AE74A7" w:rsidRPr="00A33720" w:rsidRDefault="00AE74A7" w:rsidP="00AE74A7">
            <w:r w:rsidRPr="00A33720">
              <w:rPr>
                <w:b/>
                <w:color w:val="0000FF"/>
              </w:rPr>
              <w:t>Reports to</w:t>
            </w:r>
            <w:r w:rsidRPr="00A33720">
              <w:t>:</w:t>
            </w:r>
            <w:r w:rsidRPr="00A33720">
              <w:tab/>
            </w:r>
          </w:p>
          <w:p w14:paraId="66AC8CC1" w14:textId="50CAE0FE" w:rsidR="00AE74A7" w:rsidRPr="00A33720" w:rsidRDefault="00475C56" w:rsidP="00475C56">
            <w:r>
              <w:t>Public Works Superintendent or Water Superintendent</w:t>
            </w:r>
          </w:p>
        </w:tc>
        <w:tc>
          <w:tcPr>
            <w:tcW w:w="3366"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52DFA7D1" w:rsidR="00D44AB9" w:rsidRPr="00A33720" w:rsidRDefault="00475C56" w:rsidP="00AE74A7">
            <w:r>
              <w:t>SEIU</w:t>
            </w:r>
          </w:p>
        </w:tc>
      </w:tr>
      <w:tr w:rsidR="00AE74A7" w:rsidRPr="00A33720" w14:paraId="7AA07FB4" w14:textId="77777777" w:rsidTr="00475C56">
        <w:tc>
          <w:tcPr>
            <w:tcW w:w="6498"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12263FB3" w:rsidR="00AE74A7" w:rsidRPr="00A33720" w:rsidRDefault="00475C56" w:rsidP="00AE74A7">
            <w:r>
              <w:t>Range 17-19</w:t>
            </w:r>
            <w:r w:rsidR="00AE74A7" w:rsidRPr="00A33720">
              <w:tab/>
            </w:r>
            <w:r w:rsidR="00AE74A7" w:rsidRPr="00A33720">
              <w:tab/>
            </w:r>
          </w:p>
        </w:tc>
        <w:tc>
          <w:tcPr>
            <w:tcW w:w="3366"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664ACDA4" w:rsidR="00AE74A7" w:rsidRPr="00A33720" w:rsidRDefault="00E51048" w:rsidP="00AE74A7">
            <w:r>
              <w:t xml:space="preserve">April </w:t>
            </w:r>
            <w:r w:rsidR="009C0BC5">
              <w:t>2020</w:t>
            </w:r>
            <w:r w:rsidR="00AE74A7" w:rsidRPr="00A33720">
              <w:t xml:space="preserve"> </w:t>
            </w:r>
          </w:p>
        </w:tc>
      </w:tr>
    </w:tbl>
    <w:p w14:paraId="281A3FC1" w14:textId="51E5783E" w:rsidR="0040547F" w:rsidRPr="00A33720" w:rsidRDefault="0040547F" w:rsidP="0040547F">
      <w:r w:rsidRPr="00A33720">
        <w:rPr>
          <w:b/>
        </w:rPr>
        <w:t>GENERAL POSITION SUMMARY:</w:t>
      </w:r>
      <w:r w:rsidR="00662859" w:rsidRPr="00A33720">
        <w:rPr>
          <w:b/>
        </w:rPr>
        <w:t xml:space="preserve"> </w:t>
      </w:r>
      <w:r w:rsidR="00662859" w:rsidRPr="00A33720">
        <w:rPr>
          <w:i/>
          <w:sz w:val="20"/>
          <w:szCs w:val="20"/>
        </w:rPr>
        <w:t>(</w:t>
      </w:r>
      <w:r w:rsidR="00E071CD">
        <w:rPr>
          <w:i/>
          <w:sz w:val="20"/>
          <w:szCs w:val="20"/>
        </w:rPr>
        <w:t>Briefly describe w</w:t>
      </w:r>
      <w:r w:rsidR="00662859" w:rsidRPr="00A33720">
        <w:rPr>
          <w:i/>
          <w:sz w:val="20"/>
          <w:szCs w:val="20"/>
        </w:rPr>
        <w:t>hy this position exist</w:t>
      </w:r>
      <w:r w:rsidR="00E071CD">
        <w:rPr>
          <w:i/>
          <w:sz w:val="20"/>
          <w:szCs w:val="20"/>
        </w:rPr>
        <w:t>s.</w:t>
      </w:r>
      <w:r w:rsidR="00662859" w:rsidRPr="00A33720">
        <w:rPr>
          <w:i/>
          <w:sz w:val="20"/>
          <w:szCs w:val="20"/>
        </w:rPr>
        <w:t>)</w:t>
      </w:r>
    </w:p>
    <w:p w14:paraId="1A07E3E1" w14:textId="77777777" w:rsidR="00475C56" w:rsidRPr="00475C56" w:rsidRDefault="00475C56" w:rsidP="00475C56">
      <w:pPr>
        <w:jc w:val="both"/>
        <w:rPr>
          <w:b/>
        </w:rPr>
      </w:pPr>
      <w:r w:rsidRPr="00475C56">
        <w:t xml:space="preserve">Performs a variety of work from manual labor to operation of heavy equipment in the maintenance and repair of city facilities such as sewer, storm and water systems, streets, buildings, and equipment. </w:t>
      </w:r>
    </w:p>
    <w:p w14:paraId="120C9EEA" w14:textId="77777777" w:rsidR="0040547F" w:rsidRPr="005A62F5" w:rsidRDefault="0040547F" w:rsidP="0040547F">
      <w:pPr>
        <w:rPr>
          <w:b/>
          <w:sz w:val="16"/>
          <w:szCs w:val="16"/>
        </w:rPr>
      </w:pPr>
    </w:p>
    <w:p w14:paraId="0B37D254" w14:textId="77777777" w:rsidR="00475C56" w:rsidRPr="006D662B" w:rsidRDefault="00475C56" w:rsidP="00475C56">
      <w:pPr>
        <w:rPr>
          <w:b/>
        </w:rPr>
      </w:pPr>
      <w:r w:rsidRPr="006D662B">
        <w:rPr>
          <w:b/>
        </w:rPr>
        <w:t xml:space="preserve">DUTIES </w:t>
      </w:r>
      <w:smartTag w:uri="urn:schemas-microsoft-com:office:smarttags" w:element="stockticker">
        <w:r w:rsidRPr="006D662B">
          <w:rPr>
            <w:b/>
          </w:rPr>
          <w:t>AND</w:t>
        </w:r>
      </w:smartTag>
      <w:r w:rsidRPr="006D662B">
        <w:rPr>
          <w:b/>
        </w:rPr>
        <w:t xml:space="preserve"> RESPONSIBILITIES:</w:t>
      </w:r>
    </w:p>
    <w:p w14:paraId="778C8D05" w14:textId="77777777" w:rsidR="00475C56" w:rsidRPr="00475C56" w:rsidRDefault="00475C56" w:rsidP="00475C56">
      <w:pPr>
        <w:jc w:val="both"/>
      </w:pPr>
      <w:r w:rsidRPr="00475C56">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5A62F5" w:rsidRDefault="0040547F" w:rsidP="0040547F">
      <w:pPr>
        <w:rPr>
          <w:b/>
          <w:sz w:val="16"/>
          <w:szCs w:val="16"/>
        </w:rPr>
      </w:pPr>
    </w:p>
    <w:p w14:paraId="74F3AE9A" w14:textId="2034314F"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475C56">
        <w:rPr>
          <w:i/>
          <w:sz w:val="20"/>
          <w:szCs w:val="20"/>
        </w:rPr>
        <w:t>(</w:t>
      </w:r>
      <w:r w:rsidR="00E071CD">
        <w:rPr>
          <w:i/>
          <w:sz w:val="20"/>
          <w:szCs w:val="20"/>
        </w:rPr>
        <w:t>L</w:t>
      </w:r>
      <w:r w:rsidR="00E071CD" w:rsidRPr="00A33720">
        <w:rPr>
          <w:i/>
          <w:sz w:val="20"/>
          <w:szCs w:val="20"/>
        </w:rPr>
        <w:t xml:space="preserve">ist those tasks that </w:t>
      </w:r>
      <w:r w:rsidR="00E071CD">
        <w:rPr>
          <w:i/>
          <w:sz w:val="20"/>
          <w:szCs w:val="20"/>
        </w:rPr>
        <w:t>must</w:t>
      </w:r>
      <w:r w:rsidR="00E071CD" w:rsidRPr="00A33720">
        <w:rPr>
          <w:i/>
          <w:sz w:val="20"/>
          <w:szCs w:val="20"/>
        </w:rPr>
        <w:t xml:space="preserve"> be done to accomplish the job purpose. </w:t>
      </w:r>
      <w:r w:rsidR="00E071CD">
        <w:rPr>
          <w:i/>
          <w:sz w:val="20"/>
          <w:szCs w:val="20"/>
        </w:rPr>
        <w:t>In order of importance or time spent on the task, p</w:t>
      </w:r>
      <w:r w:rsidR="00E071CD" w:rsidRPr="00A33720">
        <w:rPr>
          <w:i/>
          <w:spacing w:val="-3"/>
          <w:sz w:val="20"/>
          <w:szCs w:val="20"/>
        </w:rPr>
        <w:t xml:space="preserve">lease describe the various </w:t>
      </w:r>
      <w:r w:rsidR="00E071CD">
        <w:rPr>
          <w:i/>
          <w:spacing w:val="-3"/>
          <w:sz w:val="20"/>
          <w:szCs w:val="20"/>
        </w:rPr>
        <w:t>duties of</w:t>
      </w:r>
      <w:r w:rsidR="00E071CD" w:rsidRPr="00A33720">
        <w:rPr>
          <w:i/>
          <w:spacing w:val="-3"/>
          <w:sz w:val="20"/>
          <w:szCs w:val="20"/>
        </w:rPr>
        <w:t xml:space="preserve"> the job which are critical to the successful performance of the job </w:t>
      </w:r>
      <w:r w:rsidR="00E071CD" w:rsidRPr="00A33720">
        <w:rPr>
          <w:b/>
          <w:i/>
          <w:spacing w:val="-3"/>
          <w:sz w:val="20"/>
          <w:szCs w:val="20"/>
          <w:u w:val="single"/>
        </w:rPr>
        <w:t>or</w:t>
      </w:r>
      <w:r w:rsidR="00E071CD" w:rsidRPr="00A33720">
        <w:rPr>
          <w:i/>
          <w:spacing w:val="-3"/>
          <w:sz w:val="20"/>
          <w:szCs w:val="20"/>
        </w:rPr>
        <w:t xml:space="preserve"> occupy more than 5</w:t>
      </w:r>
      <w:r w:rsidR="00E071CD">
        <w:rPr>
          <w:i/>
          <w:spacing w:val="-3"/>
          <w:sz w:val="20"/>
          <w:szCs w:val="20"/>
        </w:rPr>
        <w:t>%</w:t>
      </w:r>
      <w:r w:rsidR="00E071CD" w:rsidRPr="00A33720">
        <w:rPr>
          <w:i/>
          <w:spacing w:val="-3"/>
          <w:sz w:val="20"/>
          <w:szCs w:val="20"/>
        </w:rPr>
        <w:t xml:space="preserve"> of </w:t>
      </w:r>
      <w:r w:rsidR="00E071CD">
        <w:rPr>
          <w:i/>
          <w:spacing w:val="-3"/>
          <w:sz w:val="20"/>
          <w:szCs w:val="20"/>
        </w:rPr>
        <w:t>the</w:t>
      </w:r>
      <w:r w:rsidR="00E071CD" w:rsidRPr="00A33720">
        <w:rPr>
          <w:i/>
          <w:spacing w:val="-3"/>
          <w:sz w:val="20"/>
          <w:szCs w:val="20"/>
        </w:rPr>
        <w:t xml:space="preserve"> time.  Start each sentence with an action verb.  Group tasks which require similar skills/knowledge together.</w:t>
      </w:r>
      <w:r w:rsidR="00E071CD">
        <w:rPr>
          <w:i/>
          <w:spacing w:val="-3"/>
          <w:sz w:val="20"/>
          <w:szCs w:val="20"/>
        </w:rPr>
        <w:t xml:space="preserve"> </w:t>
      </w:r>
      <w:r w:rsidR="00E071CD" w:rsidRPr="00A33720">
        <w:rPr>
          <w:i/>
          <w:spacing w:val="-3"/>
          <w:sz w:val="20"/>
          <w:szCs w:val="20"/>
        </w:rPr>
        <w:t xml:space="preserve">Think in terms of WHAT </w:t>
      </w:r>
      <w:r w:rsidR="00E071CD">
        <w:rPr>
          <w:i/>
          <w:spacing w:val="-3"/>
          <w:sz w:val="20"/>
          <w:szCs w:val="20"/>
        </w:rPr>
        <w:t>needs done</w:t>
      </w:r>
      <w:r w:rsidR="00E071CD" w:rsidRPr="00A33720">
        <w:rPr>
          <w:i/>
          <w:spacing w:val="-3"/>
          <w:sz w:val="20"/>
          <w:szCs w:val="20"/>
        </w:rPr>
        <w:t xml:space="preserve">, not HOW </w:t>
      </w:r>
      <w:r w:rsidR="00E071CD">
        <w:rPr>
          <w:i/>
          <w:spacing w:val="-3"/>
          <w:sz w:val="20"/>
          <w:szCs w:val="20"/>
        </w:rPr>
        <w:t>it is done</w:t>
      </w:r>
      <w:r w:rsidR="00E071CD" w:rsidRPr="00A33720">
        <w:rPr>
          <w:i/>
          <w:spacing w:val="-3"/>
          <w:sz w:val="20"/>
          <w:szCs w:val="20"/>
        </w:rPr>
        <w:t xml:space="preserve">. Avoid describing procedures.  Describe in such a way as to be clear to someone </w:t>
      </w:r>
      <w:r w:rsidR="00E071CD">
        <w:rPr>
          <w:i/>
          <w:spacing w:val="-3"/>
          <w:sz w:val="20"/>
          <w:szCs w:val="20"/>
        </w:rPr>
        <w:t>outside the profession</w:t>
      </w:r>
      <w:r w:rsidR="00E071CD" w:rsidRPr="00A33720">
        <w:rPr>
          <w:i/>
          <w:spacing w:val="-3"/>
          <w:sz w:val="20"/>
          <w:szCs w:val="20"/>
        </w:rPr>
        <w:t>.</w:t>
      </w:r>
      <w:r w:rsidR="00385550" w:rsidRPr="00A33720">
        <w:rPr>
          <w:i/>
          <w:spacing w:val="-3"/>
          <w:sz w:val="20"/>
          <w:szCs w:val="20"/>
        </w:rPr>
        <w:t>)</w:t>
      </w:r>
    </w:p>
    <w:p w14:paraId="7BE49B8C" w14:textId="77777777" w:rsidR="00475C56" w:rsidRPr="00475C56" w:rsidRDefault="00475C56" w:rsidP="00475C56">
      <w:pPr>
        <w:pStyle w:val="ListParagraph"/>
        <w:numPr>
          <w:ilvl w:val="0"/>
          <w:numId w:val="28"/>
        </w:numPr>
        <w:ind w:left="360"/>
        <w:jc w:val="both"/>
      </w:pPr>
      <w:r w:rsidRPr="00475C56">
        <w:t>Operate large and small trucks, backhoe, excavator, street sweeper, loaders, tractors, forklift, sewer vac truck, valve turning machine, etc., performs minor repair and maintenance of equipment.</w:t>
      </w:r>
    </w:p>
    <w:p w14:paraId="0C303709" w14:textId="77777777" w:rsidR="00475C56" w:rsidRPr="00475C56" w:rsidRDefault="00475C56" w:rsidP="00475C56">
      <w:pPr>
        <w:pStyle w:val="ListParagraph"/>
        <w:ind w:left="360"/>
        <w:jc w:val="both"/>
        <w:rPr>
          <w:sz w:val="16"/>
          <w:szCs w:val="16"/>
        </w:rPr>
      </w:pPr>
    </w:p>
    <w:p w14:paraId="30BBFA69" w14:textId="77777777" w:rsidR="00475C56" w:rsidRPr="00475C56" w:rsidRDefault="00475C56" w:rsidP="00475C56">
      <w:pPr>
        <w:pStyle w:val="ListParagraph"/>
        <w:numPr>
          <w:ilvl w:val="0"/>
          <w:numId w:val="28"/>
        </w:numPr>
        <w:ind w:left="360"/>
        <w:jc w:val="both"/>
      </w:pPr>
      <w:r w:rsidRPr="00475C56">
        <w:t>Operate compactor, jack hammer, apply asphalt, gravel, road base, and other types of pavement foundations.</w:t>
      </w:r>
    </w:p>
    <w:p w14:paraId="36825314" w14:textId="77777777" w:rsidR="00475C56" w:rsidRPr="00475C56" w:rsidRDefault="00475C56" w:rsidP="00475C56">
      <w:pPr>
        <w:pStyle w:val="ListParagraph"/>
        <w:ind w:left="360"/>
        <w:jc w:val="both"/>
        <w:rPr>
          <w:sz w:val="16"/>
          <w:szCs w:val="16"/>
        </w:rPr>
      </w:pPr>
    </w:p>
    <w:p w14:paraId="40BA044D" w14:textId="77777777" w:rsidR="00475C56" w:rsidRPr="00475C56" w:rsidRDefault="00475C56" w:rsidP="00475C56">
      <w:pPr>
        <w:pStyle w:val="ListParagraph"/>
        <w:numPr>
          <w:ilvl w:val="0"/>
          <w:numId w:val="28"/>
        </w:numPr>
        <w:ind w:left="360"/>
        <w:jc w:val="both"/>
      </w:pPr>
      <w:r w:rsidRPr="00475C56">
        <w:t xml:space="preserve">Install water and sewer mainline pipes, water and sewer service pipes, street signs, and temporary traffic control signs, inspect and clean storm drains, sanitary sewers and catch basins. </w:t>
      </w:r>
    </w:p>
    <w:p w14:paraId="3B43D63D" w14:textId="77777777" w:rsidR="00475C56" w:rsidRPr="00475C56" w:rsidRDefault="00475C56" w:rsidP="00475C56">
      <w:pPr>
        <w:pStyle w:val="ListParagraph"/>
        <w:ind w:left="360"/>
        <w:jc w:val="both"/>
        <w:rPr>
          <w:sz w:val="16"/>
          <w:szCs w:val="16"/>
        </w:rPr>
      </w:pPr>
    </w:p>
    <w:p w14:paraId="347EBAF4" w14:textId="77777777" w:rsidR="00475C56" w:rsidRPr="00475C56" w:rsidRDefault="00475C56" w:rsidP="00475C56">
      <w:pPr>
        <w:pStyle w:val="ListParagraph"/>
        <w:numPr>
          <w:ilvl w:val="0"/>
          <w:numId w:val="28"/>
        </w:numPr>
        <w:ind w:left="360"/>
        <w:jc w:val="both"/>
      </w:pPr>
      <w:r w:rsidRPr="00475C56">
        <w:t>Perform construction and repair projects for water, sewer, storm, streets and other city departments.</w:t>
      </w:r>
    </w:p>
    <w:p w14:paraId="7CD6DF7B" w14:textId="77777777" w:rsidR="00475C56" w:rsidRPr="005A62F5" w:rsidRDefault="00475C56" w:rsidP="00475C56">
      <w:pPr>
        <w:pStyle w:val="ListParagraph"/>
        <w:ind w:left="360"/>
        <w:jc w:val="both"/>
        <w:rPr>
          <w:sz w:val="16"/>
          <w:szCs w:val="16"/>
        </w:rPr>
      </w:pPr>
    </w:p>
    <w:p w14:paraId="5A485E67" w14:textId="77777777" w:rsidR="00475C56" w:rsidRPr="00475C56" w:rsidRDefault="00475C56" w:rsidP="00475C56">
      <w:pPr>
        <w:pStyle w:val="ListParagraph"/>
        <w:numPr>
          <w:ilvl w:val="0"/>
          <w:numId w:val="28"/>
        </w:numPr>
        <w:ind w:left="360"/>
        <w:jc w:val="both"/>
      </w:pPr>
      <w:r w:rsidRPr="00475C56">
        <w:t>Safely operate shop equipment i.e. welder, oxy-acetylene torch, hydraulic press, bench grinder, etc.</w:t>
      </w:r>
    </w:p>
    <w:p w14:paraId="255A84D7" w14:textId="77777777" w:rsidR="00475C56" w:rsidRPr="00475C56" w:rsidRDefault="00475C56" w:rsidP="00475C56">
      <w:pPr>
        <w:pStyle w:val="ListParagraph"/>
        <w:ind w:left="360"/>
        <w:jc w:val="both"/>
        <w:rPr>
          <w:sz w:val="16"/>
          <w:szCs w:val="16"/>
        </w:rPr>
      </w:pPr>
    </w:p>
    <w:p w14:paraId="1CA6E368" w14:textId="77777777" w:rsidR="00475C56" w:rsidRPr="00475C56" w:rsidRDefault="00475C56" w:rsidP="00475C56">
      <w:pPr>
        <w:pStyle w:val="ListParagraph"/>
        <w:numPr>
          <w:ilvl w:val="0"/>
          <w:numId w:val="28"/>
        </w:numPr>
        <w:ind w:left="360"/>
        <w:jc w:val="both"/>
      </w:pPr>
      <w:r w:rsidRPr="00475C56">
        <w:t>Safely operate hand tools and power hand tools i.e. hammers, wrenches, saws, drills, grinder, cut-off saw, etc.</w:t>
      </w:r>
    </w:p>
    <w:p w14:paraId="496EC234" w14:textId="77777777" w:rsidR="00475C56" w:rsidRPr="00475C56" w:rsidRDefault="00475C56" w:rsidP="00475C56">
      <w:pPr>
        <w:pStyle w:val="ListParagraph"/>
        <w:ind w:left="360"/>
        <w:jc w:val="both"/>
        <w:rPr>
          <w:sz w:val="16"/>
          <w:szCs w:val="16"/>
        </w:rPr>
      </w:pPr>
    </w:p>
    <w:p w14:paraId="391D3249" w14:textId="77777777" w:rsidR="00475C56" w:rsidRPr="00475C56" w:rsidRDefault="00475C56" w:rsidP="00475C56">
      <w:pPr>
        <w:pStyle w:val="ListParagraph"/>
        <w:numPr>
          <w:ilvl w:val="0"/>
          <w:numId w:val="28"/>
        </w:numPr>
        <w:ind w:left="360"/>
        <w:jc w:val="both"/>
      </w:pPr>
      <w:r w:rsidRPr="00475C56">
        <w:t xml:space="preserve">Make reports such as: equipment use, gasoline, mileage and work performed. </w:t>
      </w:r>
    </w:p>
    <w:p w14:paraId="301EFBDA" w14:textId="77777777" w:rsidR="00475C56" w:rsidRPr="00475C56" w:rsidRDefault="00475C56" w:rsidP="00475C56">
      <w:pPr>
        <w:pStyle w:val="ListParagraph"/>
        <w:ind w:left="360"/>
        <w:jc w:val="both"/>
        <w:rPr>
          <w:sz w:val="16"/>
          <w:szCs w:val="16"/>
        </w:rPr>
      </w:pPr>
    </w:p>
    <w:p w14:paraId="2FB0B22A" w14:textId="77777777" w:rsidR="00475C56" w:rsidRPr="00475C56" w:rsidRDefault="00475C56" w:rsidP="00475C56">
      <w:pPr>
        <w:pStyle w:val="ListParagraph"/>
        <w:numPr>
          <w:ilvl w:val="0"/>
          <w:numId w:val="28"/>
        </w:numPr>
        <w:ind w:left="360"/>
        <w:jc w:val="both"/>
      </w:pPr>
      <w:r w:rsidRPr="00475C56">
        <w:t>Performs overtime and weekend standby duties as necessary.</w:t>
      </w:r>
    </w:p>
    <w:p w14:paraId="28AFB22D" w14:textId="77777777" w:rsidR="00475C56" w:rsidRPr="005A62F5" w:rsidRDefault="00475C56" w:rsidP="00475C56">
      <w:pPr>
        <w:pStyle w:val="ListParagraph"/>
        <w:ind w:left="360"/>
        <w:jc w:val="both"/>
        <w:rPr>
          <w:sz w:val="16"/>
          <w:szCs w:val="16"/>
        </w:rPr>
      </w:pPr>
    </w:p>
    <w:p w14:paraId="775335AC" w14:textId="77777777" w:rsidR="00475C56" w:rsidRPr="00475C56" w:rsidRDefault="00475C56" w:rsidP="00475C56">
      <w:pPr>
        <w:pStyle w:val="ListParagraph"/>
        <w:numPr>
          <w:ilvl w:val="0"/>
          <w:numId w:val="28"/>
        </w:numPr>
        <w:ind w:left="360"/>
        <w:jc w:val="both"/>
      </w:pPr>
      <w:r w:rsidRPr="00475C56">
        <w:t>Conducts utility locates of city infrastructure.</w:t>
      </w:r>
    </w:p>
    <w:p w14:paraId="4E3EF2B5" w14:textId="77777777" w:rsidR="00475C56" w:rsidRPr="00475C56" w:rsidRDefault="00475C56" w:rsidP="00475C56">
      <w:pPr>
        <w:pStyle w:val="ListParagraph"/>
        <w:ind w:left="360"/>
        <w:jc w:val="both"/>
        <w:rPr>
          <w:sz w:val="16"/>
          <w:szCs w:val="16"/>
        </w:rPr>
      </w:pPr>
    </w:p>
    <w:p w14:paraId="5FF1E0E5" w14:textId="77777777" w:rsidR="00475C56" w:rsidRPr="00475C56" w:rsidRDefault="00475C56" w:rsidP="00475C56">
      <w:pPr>
        <w:pStyle w:val="ListParagraph"/>
        <w:numPr>
          <w:ilvl w:val="0"/>
          <w:numId w:val="28"/>
        </w:numPr>
        <w:ind w:left="360"/>
        <w:jc w:val="both"/>
      </w:pPr>
      <w:r w:rsidRPr="00475C56">
        <w:t>Assists with standard operating procedures, work plan development, and updates.</w:t>
      </w:r>
    </w:p>
    <w:p w14:paraId="04489328" w14:textId="77777777" w:rsidR="00475C56" w:rsidRPr="00475C56" w:rsidRDefault="00475C56" w:rsidP="00475C56">
      <w:pPr>
        <w:pStyle w:val="ListParagraph"/>
        <w:numPr>
          <w:ilvl w:val="0"/>
          <w:numId w:val="28"/>
        </w:numPr>
        <w:ind w:left="360"/>
        <w:jc w:val="both"/>
      </w:pPr>
      <w:r w:rsidRPr="00475C56">
        <w:lastRenderedPageBreak/>
        <w:t>Is assigned responsibility for a specific utility worker function in Public Works, such as C&amp;R Crew, Streets Crew, or Water Crew, or be cross-trained in one or more of these areas:</w:t>
      </w:r>
    </w:p>
    <w:p w14:paraId="6F422644" w14:textId="7247778D" w:rsidR="00475C56" w:rsidRPr="00475C56" w:rsidRDefault="00475C56" w:rsidP="00475C56">
      <w:pPr>
        <w:pStyle w:val="ListParagraph"/>
        <w:numPr>
          <w:ilvl w:val="1"/>
          <w:numId w:val="29"/>
        </w:numPr>
        <w:ind w:left="720"/>
        <w:jc w:val="both"/>
      </w:pPr>
      <w:r w:rsidRPr="00475C56">
        <w:rPr>
          <w:u w:val="single"/>
        </w:rPr>
        <w:t>C&amp;R Crew</w:t>
      </w:r>
      <w:r w:rsidRPr="00475C56">
        <w:t xml:space="preserve"> – Accountable for construction and repair related to public works infrastructure that includes, but is not limited to: water supply and distribution system, sewer collection system, storm drainage system, street network, facilities, and other city related infrastructure as assigned.</w:t>
      </w:r>
    </w:p>
    <w:p w14:paraId="57C2FC82" w14:textId="3AC25DB3" w:rsidR="00475C56" w:rsidRPr="00475C56" w:rsidRDefault="00475C56" w:rsidP="00475C56">
      <w:pPr>
        <w:pStyle w:val="ListParagraph"/>
        <w:numPr>
          <w:ilvl w:val="1"/>
          <w:numId w:val="29"/>
        </w:numPr>
        <w:ind w:left="720"/>
        <w:jc w:val="both"/>
      </w:pPr>
      <w:r w:rsidRPr="00475C56">
        <w:rPr>
          <w:u w:val="single"/>
        </w:rPr>
        <w:t>Streets Crew</w:t>
      </w:r>
      <w:r w:rsidRPr="00475C56">
        <w:t xml:space="preserve"> – Accountable for maintenance activities related to public works infrastructure that includes, but is not limited to: street signs, pavement markings, and sweeping; sewer collection system cleaning and inspection; storm drainage system cleaning and inspection; and other areas as assigned.</w:t>
      </w:r>
    </w:p>
    <w:p w14:paraId="6E5DE02A" w14:textId="4D917112" w:rsidR="00475C56" w:rsidRPr="00475C56" w:rsidRDefault="00475C56" w:rsidP="00475C56">
      <w:pPr>
        <w:pStyle w:val="ListParagraph"/>
        <w:numPr>
          <w:ilvl w:val="1"/>
          <w:numId w:val="29"/>
        </w:numPr>
        <w:ind w:left="720"/>
        <w:jc w:val="both"/>
      </w:pPr>
      <w:r w:rsidRPr="00475C56">
        <w:rPr>
          <w:u w:val="single"/>
        </w:rPr>
        <w:t>Water Crew</w:t>
      </w:r>
      <w:r w:rsidRPr="00475C56">
        <w:t xml:space="preserve"> – Accountable for maintenance activities related to public works infrastructure that includes, but is not limited to: water supply facilities, booster stations, reservoirs, valves, hydrants, and water meters; installation of water services; meter reading, re-reads, shut-offs, and turn-ons; and other areas as assigned.</w:t>
      </w:r>
    </w:p>
    <w:p w14:paraId="571F3073" w14:textId="77777777" w:rsidR="0040547F" w:rsidRPr="005A62F5" w:rsidRDefault="0040547F" w:rsidP="0040547F">
      <w:pPr>
        <w:rPr>
          <w:sz w:val="16"/>
          <w:szCs w:val="16"/>
        </w:rPr>
      </w:pPr>
    </w:p>
    <w:p w14:paraId="6292840B" w14:textId="3B173A75" w:rsidR="0040547F" w:rsidRPr="00A33720" w:rsidRDefault="00635209" w:rsidP="00E071CD">
      <w:pPr>
        <w:jc w:val="both"/>
        <w:rPr>
          <w:i/>
          <w:sz w:val="20"/>
          <w:szCs w:val="20"/>
        </w:rPr>
      </w:pPr>
      <w:r w:rsidRPr="00A33720">
        <w:rPr>
          <w:b/>
        </w:rPr>
        <w:t>IMPORTANT</w:t>
      </w:r>
      <w:r w:rsidR="0040547F" w:rsidRPr="00A33720">
        <w:rPr>
          <w:b/>
        </w:rPr>
        <w:t xml:space="preserve"> FUNCTIONS:</w:t>
      </w:r>
      <w:r w:rsidR="00276602" w:rsidRPr="00A33720">
        <w:rPr>
          <w:b/>
        </w:rPr>
        <w:t xml:space="preserve"> </w:t>
      </w:r>
      <w:r w:rsidR="00276602" w:rsidRPr="00A33720">
        <w:rPr>
          <w:i/>
          <w:sz w:val="20"/>
          <w:szCs w:val="20"/>
        </w:rPr>
        <w:t>(</w:t>
      </w:r>
      <w:r w:rsidR="00E071CD">
        <w:rPr>
          <w:i/>
          <w:sz w:val="20"/>
          <w:szCs w:val="20"/>
        </w:rPr>
        <w:t>L</w:t>
      </w:r>
      <w:r w:rsidR="00E071CD" w:rsidRPr="00A33720">
        <w:rPr>
          <w:i/>
          <w:sz w:val="20"/>
          <w:szCs w:val="20"/>
        </w:rPr>
        <w:t xml:space="preserve">ist those tasks </w:t>
      </w:r>
      <w:r w:rsidR="00E071CD">
        <w:rPr>
          <w:i/>
          <w:sz w:val="20"/>
          <w:szCs w:val="20"/>
        </w:rPr>
        <w:t xml:space="preserve">or duties </w:t>
      </w:r>
      <w:r w:rsidR="00E071CD" w:rsidRPr="00A33720">
        <w:rPr>
          <w:i/>
          <w:sz w:val="20"/>
          <w:szCs w:val="20"/>
        </w:rPr>
        <w:t xml:space="preserve">that may be </w:t>
      </w:r>
      <w:r w:rsidR="00E071CD">
        <w:rPr>
          <w:i/>
          <w:sz w:val="20"/>
          <w:szCs w:val="20"/>
        </w:rPr>
        <w:t>assigned</w:t>
      </w:r>
      <w:r w:rsidR="00E071CD" w:rsidRPr="00A33720">
        <w:rPr>
          <w:i/>
          <w:sz w:val="20"/>
          <w:szCs w:val="20"/>
        </w:rPr>
        <w:t>, but are not essential to fulfill the job purpose; any ancillary job tasks</w:t>
      </w:r>
      <w:r w:rsidR="00E071CD">
        <w:rPr>
          <w:i/>
          <w:sz w:val="20"/>
          <w:szCs w:val="20"/>
        </w:rPr>
        <w:t>, or those that take less than 5% of the time.  All jobs have non-essential functions.</w:t>
      </w:r>
      <w:r w:rsidR="00276602" w:rsidRPr="00A33720">
        <w:rPr>
          <w:i/>
          <w:sz w:val="20"/>
          <w:szCs w:val="20"/>
        </w:rPr>
        <w:t>)</w:t>
      </w:r>
    </w:p>
    <w:p w14:paraId="23958E9B" w14:textId="77777777" w:rsidR="00475C56" w:rsidRPr="00475C56" w:rsidRDefault="00475C56" w:rsidP="00475C56">
      <w:pPr>
        <w:ind w:left="360" w:hanging="360"/>
        <w:jc w:val="both"/>
      </w:pPr>
      <w:r w:rsidRPr="00475C56">
        <w:t>1.</w:t>
      </w:r>
      <w:r w:rsidRPr="00475C56">
        <w:tab/>
        <w:t>Operate a computer for training purposes as well as report writing, record keeping, etc.</w:t>
      </w:r>
    </w:p>
    <w:p w14:paraId="3B8CA74D" w14:textId="77777777" w:rsidR="00475C56" w:rsidRPr="00475C56" w:rsidRDefault="00475C56" w:rsidP="00475C56">
      <w:pPr>
        <w:ind w:left="360" w:hanging="360"/>
        <w:jc w:val="both"/>
      </w:pPr>
      <w:r w:rsidRPr="00475C56">
        <w:t>2.</w:t>
      </w:r>
      <w:r w:rsidRPr="00475C56">
        <w:tab/>
        <w:t>Attends meetings and various training seminars or conferences as needed.  Attends and provides staff support to a variety of City committees and task teams.</w:t>
      </w:r>
    </w:p>
    <w:p w14:paraId="1DFB0A65" w14:textId="77777777" w:rsidR="00475C56" w:rsidRPr="00475C56" w:rsidRDefault="00475C56" w:rsidP="00475C56">
      <w:pPr>
        <w:ind w:left="360" w:hanging="360"/>
        <w:jc w:val="both"/>
      </w:pPr>
      <w:r w:rsidRPr="00475C56">
        <w:t>3.</w:t>
      </w:r>
      <w:r w:rsidRPr="00475C56">
        <w:tab/>
        <w:t>Responds to public inquiries.</w:t>
      </w:r>
    </w:p>
    <w:p w14:paraId="42CA7ADD" w14:textId="77777777" w:rsidR="00475C56" w:rsidRPr="00475C56" w:rsidRDefault="00475C56" w:rsidP="00475C56">
      <w:pPr>
        <w:ind w:left="360" w:hanging="360"/>
        <w:jc w:val="both"/>
      </w:pPr>
      <w:r w:rsidRPr="00475C56">
        <w:t xml:space="preserve">4. </w:t>
      </w:r>
      <w:r w:rsidRPr="00475C56">
        <w:tab/>
        <w:t>Performs other duties within classification specifications as assigned.</w:t>
      </w:r>
    </w:p>
    <w:p w14:paraId="00F74B54" w14:textId="77777777" w:rsidR="00662859" w:rsidRPr="005A62F5" w:rsidRDefault="00662859" w:rsidP="0040547F">
      <w:pPr>
        <w:rPr>
          <w:b/>
          <w:sz w:val="16"/>
          <w:szCs w:val="16"/>
        </w:rPr>
      </w:pPr>
    </w:p>
    <w:p w14:paraId="2A1191D6" w14:textId="4094EA6B" w:rsidR="0040547F" w:rsidRPr="00A33720" w:rsidRDefault="00635209" w:rsidP="00C14AD8">
      <w:pPr>
        <w:jc w:val="both"/>
        <w:rPr>
          <w:i/>
          <w:sz w:val="20"/>
          <w:szCs w:val="20"/>
        </w:rPr>
      </w:pPr>
      <w:r w:rsidRPr="00A33720">
        <w:rPr>
          <w:b/>
        </w:rPr>
        <w:t>DISTINGUISHING CHARACTERISTICS</w:t>
      </w:r>
      <w:r w:rsidR="0040547F" w:rsidRPr="00A33720">
        <w:rPr>
          <w:b/>
        </w:rPr>
        <w:t>:</w:t>
      </w:r>
      <w:r w:rsidR="00662859" w:rsidRPr="00A33720">
        <w:rPr>
          <w:b/>
        </w:rPr>
        <w:t xml:space="preserve"> </w:t>
      </w:r>
      <w:r w:rsidR="00662859" w:rsidRPr="00A33720">
        <w:rPr>
          <w:i/>
          <w:sz w:val="20"/>
          <w:szCs w:val="20"/>
        </w:rPr>
        <w:t>(</w:t>
      </w:r>
      <w:r w:rsidR="00C14AD8">
        <w:rPr>
          <w:i/>
          <w:sz w:val="20"/>
          <w:szCs w:val="20"/>
        </w:rPr>
        <w:t>If this position is in a series, describe what sepa</w:t>
      </w:r>
      <w:r w:rsidRPr="00A33720">
        <w:rPr>
          <w:i/>
          <w:sz w:val="20"/>
          <w:szCs w:val="20"/>
        </w:rPr>
        <w:t>rates this job from others in the series</w:t>
      </w:r>
      <w:r w:rsidR="00C14AD8">
        <w:rPr>
          <w:i/>
          <w:sz w:val="20"/>
          <w:szCs w:val="20"/>
        </w:rPr>
        <w:t>.</w:t>
      </w:r>
      <w:r w:rsidR="00662859" w:rsidRPr="00A33720">
        <w:rPr>
          <w:i/>
          <w:sz w:val="20"/>
          <w:szCs w:val="20"/>
        </w:rPr>
        <w:t>)</w:t>
      </w:r>
    </w:p>
    <w:p w14:paraId="7864546B" w14:textId="77777777" w:rsidR="00007977" w:rsidRPr="00007977" w:rsidRDefault="00007977" w:rsidP="00007977">
      <w:pPr>
        <w:jc w:val="both"/>
      </w:pPr>
      <w:r w:rsidRPr="00007977">
        <w:t>This is a mid-level position and is distinguished from the higher level by the absence of leadership responsibilities (as a Utility Worker 3) and the presence of routine heavy equipment operation (not required as a Utility Worker 1).</w:t>
      </w:r>
    </w:p>
    <w:p w14:paraId="22E36BA2" w14:textId="77777777" w:rsidR="0040547F" w:rsidRPr="005A62F5" w:rsidRDefault="0040547F" w:rsidP="0040547F">
      <w:pPr>
        <w:rPr>
          <w:b/>
          <w:sz w:val="16"/>
          <w:szCs w:val="16"/>
        </w:rPr>
      </w:pPr>
    </w:p>
    <w:p w14:paraId="09A4DD14" w14:textId="4CB8435D"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7022E25C" w14:textId="53FD28B8"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453BA">
        <w:rPr>
          <w:rFonts w:ascii="Arial" w:hAnsi="Arial" w:cs="Arial"/>
          <w:b/>
          <w:bCs/>
          <w:color w:val="000000"/>
        </w:rPr>
        <w:t xml:space="preserve">: </w:t>
      </w:r>
      <w:r w:rsidR="003453BA" w:rsidRPr="00A33720">
        <w:rPr>
          <w:rFonts w:ascii="Arial" w:hAnsi="Arial" w:cs="Arial"/>
          <w:i/>
          <w:sz w:val="20"/>
          <w:szCs w:val="20"/>
        </w:rPr>
        <w:t>(Education and experience requirements are minimum standards.)</w:t>
      </w:r>
    </w:p>
    <w:p w14:paraId="0552C462" w14:textId="2F31CB57" w:rsidR="00376F7A" w:rsidRPr="00007977" w:rsidRDefault="00A62869" w:rsidP="00007977">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007977" w:rsidRPr="00007977">
            <w:rPr>
              <w:rFonts w:ascii="Arial" w:hAnsi="Arial" w:cs="Arial"/>
              <w:color w:val="000000"/>
            </w:rPr>
            <w:t xml:space="preserve">High School Diploma (or GED) </w:t>
          </w:r>
        </w:sdtContent>
      </w:sdt>
      <w:r w:rsidR="00FF1748" w:rsidRPr="00007977">
        <w:rPr>
          <w:rFonts w:ascii="Arial" w:hAnsi="Arial" w:cs="Arial"/>
          <w:i/>
          <w:color w:val="000000"/>
        </w:rPr>
        <w:t xml:space="preserve"> </w:t>
      </w:r>
      <w:r w:rsidR="00FF1748" w:rsidRPr="00007977">
        <w:rPr>
          <w:rFonts w:ascii="Arial" w:hAnsi="Arial" w:cs="Arial"/>
          <w:color w:val="000000"/>
        </w:rPr>
        <w:t xml:space="preserve">is required.  </w:t>
      </w:r>
      <w:r w:rsidR="00007977" w:rsidRPr="00007977">
        <w:rPr>
          <w:rFonts w:ascii="Arial" w:hAnsi="Arial" w:cs="Arial"/>
          <w:color w:val="000000"/>
        </w:rPr>
        <w:t>Must have ability to understand and carry out oral and written instructions, policies and rules in order to do job safely, and be able to complete forms and reports as required by the position.</w:t>
      </w:r>
    </w:p>
    <w:p w14:paraId="01106048" w14:textId="6F21065C" w:rsidR="003453BA" w:rsidRPr="00471CDF" w:rsidRDefault="003453BA" w:rsidP="003453BA">
      <w:pPr>
        <w:pStyle w:val="p16"/>
        <w:numPr>
          <w:ilvl w:val="0"/>
          <w:numId w:val="22"/>
        </w:numPr>
        <w:ind w:left="720"/>
        <w:jc w:val="both"/>
        <w:rPr>
          <w:rFonts w:ascii="Arial" w:hAnsi="Arial" w:cs="Arial"/>
          <w:color w:val="000000"/>
        </w:rPr>
      </w:pPr>
      <w:r w:rsidRPr="00471CDF">
        <w:rPr>
          <w:rFonts w:ascii="Arial" w:hAnsi="Arial" w:cs="Arial"/>
          <w:color w:val="000000"/>
        </w:rPr>
        <w:t xml:space="preserve">Work Experience: </w:t>
      </w:r>
      <w:r w:rsidR="00C14AD8">
        <w:rPr>
          <w:rFonts w:ascii="Arial" w:hAnsi="Arial" w:cs="Arial"/>
          <w:color w:val="000000"/>
        </w:rPr>
        <w:t xml:space="preserve">Indicate the minimum level of work-related experience required to effectively perform the position’s responsibilities. </w:t>
      </w:r>
      <w:r w:rsidR="00C14AD8" w:rsidRPr="00C14AD8">
        <w:rPr>
          <w:rFonts w:ascii="Arial" w:hAnsi="Arial" w:cs="Arial"/>
          <w:i/>
          <w:color w:val="000000"/>
          <w:sz w:val="20"/>
          <w:szCs w:val="20"/>
        </w:rPr>
        <w:t>(</w:t>
      </w:r>
      <w:r w:rsidRPr="00C14AD8">
        <w:rPr>
          <w:rFonts w:ascii="Arial" w:hAnsi="Arial" w:cs="Arial"/>
          <w:i/>
          <w:color w:val="000000"/>
          <w:sz w:val="20"/>
          <w:szCs w:val="20"/>
        </w:rPr>
        <w:t>Check only one box.</w:t>
      </w:r>
      <w:r w:rsidR="00C14AD8" w:rsidRPr="00C14AD8">
        <w:rPr>
          <w:rFonts w:ascii="Arial" w:hAnsi="Arial" w:cs="Arial"/>
          <w:i/>
          <w:color w:val="000000"/>
          <w:sz w:val="20"/>
          <w:szCs w:val="20"/>
        </w:rPr>
        <w:t>)</w:t>
      </w:r>
      <w:r w:rsidRPr="00471CDF">
        <w:rPr>
          <w:rFonts w:ascii="Arial" w:hAnsi="Arial" w:cs="Arial"/>
          <w:color w:val="000000"/>
        </w:rPr>
        <w:t xml:space="preserve"> </w:t>
      </w:r>
    </w:p>
    <w:p w14:paraId="6C4A65DF" w14:textId="566DDE13" w:rsidR="003453BA" w:rsidRPr="00471CDF" w:rsidRDefault="00A62869" w:rsidP="003453BA">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091833">
            <w:rPr>
              <w:rFonts w:ascii="MS Gothic" w:eastAsia="MS Gothic" w:hAnsi="MS Gothic" w:hint="eastAsia"/>
              <w:color w:val="000000"/>
            </w:rPr>
            <w:t>☐</w:t>
          </w:r>
        </w:sdtContent>
      </w:sdt>
      <w:r w:rsidR="003453BA" w:rsidRPr="00471CDF">
        <w:rPr>
          <w:rFonts w:ascii="Arial" w:hAnsi="Arial" w:cs="Arial"/>
          <w:color w:val="000000"/>
        </w:rPr>
        <w:t xml:space="preserve"> Less than 12 months</w:t>
      </w:r>
    </w:p>
    <w:p w14:paraId="7D33134C" w14:textId="12FBED34" w:rsidR="003453BA" w:rsidRPr="00471CDF" w:rsidRDefault="00A62869" w:rsidP="003453BA">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1"/>
            <w14:checkedState w14:val="2612" w14:font="MS Gothic"/>
            <w14:uncheckedState w14:val="2610" w14:font="MS Gothic"/>
          </w14:checkbox>
        </w:sdtPr>
        <w:sdtEndPr/>
        <w:sdtContent>
          <w:r w:rsidR="00091833">
            <w:rPr>
              <w:rFonts w:ascii="MS Gothic" w:eastAsia="MS Gothic" w:hAnsi="MS Gothic" w:hint="eastAsia"/>
              <w:color w:val="000000"/>
            </w:rPr>
            <w:t>☒</w:t>
          </w:r>
        </w:sdtContent>
      </w:sdt>
      <w:r w:rsidR="003453BA" w:rsidRPr="00471CDF">
        <w:rPr>
          <w:rFonts w:ascii="Arial" w:hAnsi="Arial" w:cs="Arial"/>
          <w:color w:val="000000"/>
        </w:rPr>
        <w:t xml:space="preserve"> 1 – 3 years</w:t>
      </w:r>
    </w:p>
    <w:p w14:paraId="2B783695" w14:textId="77777777" w:rsidR="003453BA" w:rsidRPr="00471CDF" w:rsidRDefault="00A62869" w:rsidP="003453BA">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3453BA" w:rsidRPr="00471CDF">
            <w:rPr>
              <w:rFonts w:ascii="MS Gothic" w:eastAsia="MS Gothic" w:hAnsi="MS Gothic" w:hint="eastAsia"/>
              <w:color w:val="000000"/>
            </w:rPr>
            <w:t>☐</w:t>
          </w:r>
        </w:sdtContent>
      </w:sdt>
      <w:r w:rsidR="003453BA" w:rsidRPr="00471CDF">
        <w:rPr>
          <w:rFonts w:ascii="Arial" w:hAnsi="Arial" w:cs="Arial"/>
          <w:color w:val="000000"/>
        </w:rPr>
        <w:t xml:space="preserve"> 3 – 5 years</w:t>
      </w:r>
    </w:p>
    <w:p w14:paraId="3DD2C23A" w14:textId="77777777" w:rsidR="003453BA" w:rsidRPr="00471CDF" w:rsidRDefault="00A62869" w:rsidP="003453BA">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0"/>
            <w14:checkedState w14:val="2612" w14:font="MS Gothic"/>
            <w14:uncheckedState w14:val="2610" w14:font="MS Gothic"/>
          </w14:checkbox>
        </w:sdtPr>
        <w:sdtEndPr/>
        <w:sdtContent>
          <w:r w:rsidR="003453BA" w:rsidRPr="00471CDF">
            <w:rPr>
              <w:rFonts w:ascii="MS Gothic" w:eastAsia="MS Gothic" w:hAnsi="MS Gothic" w:hint="eastAsia"/>
              <w:color w:val="000000"/>
            </w:rPr>
            <w:t>☐</w:t>
          </w:r>
        </w:sdtContent>
      </w:sdt>
      <w:r w:rsidR="003453BA" w:rsidRPr="00471CDF">
        <w:rPr>
          <w:rFonts w:ascii="Arial" w:hAnsi="Arial" w:cs="Arial"/>
          <w:color w:val="000000"/>
        </w:rPr>
        <w:t xml:space="preserve"> 5 – 8 years</w:t>
      </w:r>
    </w:p>
    <w:p w14:paraId="59720B94" w14:textId="77777777" w:rsidR="003453BA" w:rsidRDefault="00A62869" w:rsidP="003453BA">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3453BA" w:rsidRPr="00471CDF">
            <w:rPr>
              <w:rFonts w:ascii="MS Gothic" w:eastAsia="MS Gothic" w:hAnsi="MS Gothic" w:hint="eastAsia"/>
              <w:color w:val="000000"/>
            </w:rPr>
            <w:t>☐</w:t>
          </w:r>
        </w:sdtContent>
      </w:sdt>
      <w:r w:rsidR="003453BA" w:rsidRPr="00471CDF">
        <w:rPr>
          <w:rFonts w:ascii="Arial" w:hAnsi="Arial" w:cs="Arial"/>
          <w:color w:val="000000"/>
        </w:rPr>
        <w:t xml:space="preserve"> Other</w:t>
      </w:r>
    </w:p>
    <w:p w14:paraId="106EF35F" w14:textId="273099E1" w:rsidR="00C14AD8" w:rsidRPr="00D936A8" w:rsidRDefault="00C14AD8" w:rsidP="00C14AD8">
      <w:pPr>
        <w:pStyle w:val="Default"/>
        <w:tabs>
          <w:tab w:val="left" w:pos="720"/>
        </w:tabs>
        <w:ind w:left="720"/>
        <w:jc w:val="both"/>
        <w:rPr>
          <w:rFonts w:ascii="Arial" w:hAnsi="Arial" w:cs="Arial"/>
          <w:sz w:val="28"/>
          <w:szCs w:val="28"/>
          <w:u w:val="single"/>
        </w:rPr>
      </w:pPr>
      <w:r w:rsidRPr="00C14AD8">
        <w:rPr>
          <w:rFonts w:ascii="Arial" w:hAnsi="Arial" w:cs="Arial"/>
        </w:rPr>
        <w:t xml:space="preserve">Describe experience:  </w:t>
      </w:r>
      <w:proofErr w:type="gramStart"/>
      <w:r w:rsidR="00D936A8" w:rsidRPr="00D936A8">
        <w:rPr>
          <w:rFonts w:ascii="Arial" w:hAnsi="Arial" w:cs="Arial"/>
          <w:u w:val="single"/>
        </w:rPr>
        <w:t>Two  years</w:t>
      </w:r>
      <w:proofErr w:type="gramEnd"/>
      <w:r w:rsidR="00D936A8" w:rsidRPr="00D936A8">
        <w:rPr>
          <w:rFonts w:ascii="Arial" w:hAnsi="Arial" w:cs="Arial"/>
          <w:u w:val="single"/>
        </w:rPr>
        <w:t xml:space="preserve"> of experience in truck driving, heavy equipment operation and operating the machinery and tools used in road construction, municipal operation and  maintenance, public utilities construction, or a related field</w:t>
      </w:r>
      <w:r w:rsidRPr="00D936A8">
        <w:rPr>
          <w:rFonts w:ascii="Arial" w:hAnsi="Arial" w:cs="Arial"/>
          <w:sz w:val="28"/>
          <w:szCs w:val="28"/>
          <w:u w:val="single"/>
        </w:rPr>
        <w:t xml:space="preserve">.  </w:t>
      </w:r>
    </w:p>
    <w:p w14:paraId="4CBEDCF4" w14:textId="0A444EF2" w:rsidR="00376F7A" w:rsidRDefault="00376F7A" w:rsidP="003453BA">
      <w:pPr>
        <w:pStyle w:val="p16"/>
        <w:numPr>
          <w:ilvl w:val="0"/>
          <w:numId w:val="22"/>
        </w:numPr>
        <w:ind w:left="720"/>
        <w:jc w:val="both"/>
        <w:rPr>
          <w:rFonts w:ascii="Arial" w:hAnsi="Arial" w:cs="Arial"/>
          <w:color w:val="000000"/>
        </w:rPr>
      </w:pPr>
      <w:r w:rsidRPr="00C14AD8">
        <w:rPr>
          <w:rFonts w:ascii="Arial" w:hAnsi="Arial" w:cs="Arial"/>
          <w:color w:val="000000"/>
        </w:rPr>
        <w:t xml:space="preserve">Any </w:t>
      </w:r>
      <w:r w:rsidR="00B42114" w:rsidRPr="00C14AD8">
        <w:rPr>
          <w:rFonts w:ascii="Arial" w:hAnsi="Arial" w:cs="Arial"/>
          <w:color w:val="000000"/>
        </w:rPr>
        <w:t xml:space="preserve">satisfactory </w:t>
      </w:r>
      <w:r w:rsidRPr="00C14AD8">
        <w:rPr>
          <w:rFonts w:ascii="Arial" w:hAnsi="Arial" w:cs="Arial"/>
          <w:color w:val="000000"/>
        </w:rPr>
        <w:t xml:space="preserve">equivalent combination of education and experience. </w:t>
      </w:r>
    </w:p>
    <w:p w14:paraId="672300EB" w14:textId="77777777" w:rsidR="00A247AB" w:rsidRPr="005A62F5" w:rsidRDefault="00A247AB" w:rsidP="00A247AB">
      <w:pPr>
        <w:pStyle w:val="Default"/>
        <w:rPr>
          <w:sz w:val="16"/>
          <w:szCs w:val="16"/>
        </w:rPr>
      </w:pPr>
    </w:p>
    <w:p w14:paraId="1FB0E2E2" w14:textId="77777777" w:rsidR="00376F7A" w:rsidRPr="002A4E01" w:rsidRDefault="00523F73" w:rsidP="00376F7A">
      <w:pPr>
        <w:pStyle w:val="p17"/>
        <w:ind w:left="840" w:hanging="840"/>
        <w:jc w:val="both"/>
        <w:rPr>
          <w:rFonts w:ascii="Arial" w:hAnsi="Arial" w:cs="Arial"/>
          <w:b/>
          <w:bCs/>
        </w:rPr>
      </w:pPr>
      <w:r w:rsidRPr="002A4E01">
        <w:rPr>
          <w:rFonts w:ascii="Arial" w:hAnsi="Arial" w:cs="Arial"/>
          <w:bCs/>
        </w:rPr>
        <w:t>2</w:t>
      </w:r>
      <w:r w:rsidR="00376F7A" w:rsidRPr="002A4E01">
        <w:rPr>
          <w:rFonts w:ascii="Arial" w:hAnsi="Arial" w:cs="Arial"/>
          <w:bCs/>
        </w:rPr>
        <w:t>.</w:t>
      </w:r>
      <w:r w:rsidR="00376F7A" w:rsidRPr="002A4E01">
        <w:rPr>
          <w:rFonts w:ascii="Arial" w:hAnsi="Arial" w:cs="Arial"/>
          <w:b/>
          <w:bCs/>
        </w:rPr>
        <w:t xml:space="preserve"> Necessary Knowledge, Skills and Abilities: </w:t>
      </w:r>
    </w:p>
    <w:p w14:paraId="5FFCC846" w14:textId="1DC0A215" w:rsidR="00376F7A" w:rsidRPr="00A33720" w:rsidRDefault="00A62869" w:rsidP="00007977">
      <w:pPr>
        <w:pStyle w:val="BodyText"/>
        <w:numPr>
          <w:ilvl w:val="0"/>
          <w:numId w:val="21"/>
        </w:numPr>
        <w:tabs>
          <w:tab w:val="clear" w:pos="2160"/>
        </w:tabs>
        <w:ind w:left="720" w:hanging="360"/>
        <w:rPr>
          <w:i w:val="0"/>
          <w:color w:val="000000"/>
        </w:rPr>
      </w:pPr>
      <w:sdt>
        <w:sdtPr>
          <w:rPr>
            <w:i w:val="0"/>
            <w:color w:val="000000"/>
          </w:rPr>
          <w:id w:val="-1780785972"/>
          <w:placeholder>
            <w:docPart w:val="DefaultPlaceholder_-1854013438"/>
          </w:placeholder>
          <w:dropDownList>
            <w:listItem w:value="Choose an item."/>
            <w:listItem w:displayText="Knowledge of " w:value="Knowledge of "/>
            <w:listItem w:displayText="Skill in " w:value="Skill in "/>
            <w:listItem w:displayText="Ability to" w:value="Ability to"/>
          </w:dropDownList>
        </w:sdtPr>
        <w:sdtEndPr/>
        <w:sdtContent>
          <w:r w:rsidR="00007977">
            <w:rPr>
              <w:i w:val="0"/>
              <w:color w:val="000000"/>
            </w:rPr>
            <w:t xml:space="preserve">Knowledge of </w:t>
          </w:r>
        </w:sdtContent>
      </w:sdt>
      <w:r w:rsidR="00E9317B" w:rsidRPr="00A33720">
        <w:rPr>
          <w:i w:val="0"/>
          <w:color w:val="000000"/>
        </w:rPr>
        <w:t xml:space="preserve">methods, techniques, </w:t>
      </w:r>
      <w:r w:rsidR="00007977">
        <w:rPr>
          <w:i w:val="0"/>
          <w:color w:val="000000"/>
        </w:rPr>
        <w:t xml:space="preserve">tools, </w:t>
      </w:r>
      <w:r w:rsidR="00E9317B" w:rsidRPr="00A33720">
        <w:rPr>
          <w:i w:val="0"/>
          <w:color w:val="000000"/>
        </w:rPr>
        <w:t xml:space="preserve">materials and equipment related to all aspects of </w:t>
      </w:r>
      <w:r w:rsidR="00007977">
        <w:rPr>
          <w:i w:val="0"/>
          <w:color w:val="000000"/>
        </w:rPr>
        <w:t>maintenance and construction work</w:t>
      </w:r>
      <w:r w:rsidR="00376F7A" w:rsidRPr="00A33720">
        <w:rPr>
          <w:i w:val="0"/>
          <w:color w:val="000000"/>
        </w:rPr>
        <w:t>.</w:t>
      </w:r>
    </w:p>
    <w:p w14:paraId="485BCE97" w14:textId="77777777" w:rsidR="00007977" w:rsidRDefault="00007977" w:rsidP="00007977">
      <w:pPr>
        <w:pStyle w:val="BodyText"/>
        <w:numPr>
          <w:ilvl w:val="0"/>
          <w:numId w:val="21"/>
        </w:numPr>
        <w:tabs>
          <w:tab w:val="clear" w:pos="2160"/>
          <w:tab w:val="num" w:pos="1080"/>
        </w:tabs>
        <w:ind w:left="720" w:hanging="360"/>
        <w:rPr>
          <w:i w:val="0"/>
          <w:color w:val="000000"/>
        </w:rPr>
      </w:pPr>
      <w:r w:rsidRPr="00007977">
        <w:rPr>
          <w:i w:val="0"/>
          <w:color w:val="000000"/>
        </w:rPr>
        <w:t>General mechanical aptitude and ability to perform manual tasks without supervision.</w:t>
      </w:r>
    </w:p>
    <w:p w14:paraId="2DC724DA" w14:textId="053C2D52" w:rsidR="00376F7A" w:rsidRPr="00A33720" w:rsidRDefault="00A62869" w:rsidP="00007977">
      <w:pPr>
        <w:pStyle w:val="BodyText"/>
        <w:numPr>
          <w:ilvl w:val="0"/>
          <w:numId w:val="21"/>
        </w:numPr>
        <w:tabs>
          <w:tab w:val="clear" w:pos="2160"/>
        </w:tabs>
        <w:ind w:left="720" w:hanging="360"/>
        <w:rPr>
          <w:i w:val="0"/>
          <w:color w:val="000000"/>
        </w:rPr>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007977">
            <w:rPr>
              <w:i w:val="0"/>
              <w:color w:val="000000"/>
            </w:rPr>
            <w:t xml:space="preserve">Knowledge of </w:t>
          </w:r>
        </w:sdtContent>
      </w:sdt>
      <w:r w:rsidR="00376F7A" w:rsidRPr="00A33720">
        <w:rPr>
          <w:i w:val="0"/>
          <w:color w:val="000000"/>
        </w:rPr>
        <w:t xml:space="preserve">City policies, procedures, regulations, and codes related to </w:t>
      </w:r>
      <w:r w:rsidR="00692A37" w:rsidRPr="00A33720">
        <w:rPr>
          <w:i w:val="0"/>
          <w:color w:val="000000"/>
        </w:rPr>
        <w:t>area of responsibility</w:t>
      </w:r>
      <w:r w:rsidR="00376F7A" w:rsidRPr="00A33720">
        <w:rPr>
          <w:i w:val="0"/>
          <w:color w:val="000000"/>
        </w:rPr>
        <w:t>.</w:t>
      </w:r>
    </w:p>
    <w:p w14:paraId="4BDD9630" w14:textId="2B3DFC4B" w:rsidR="00376F7A" w:rsidRDefault="00A62869" w:rsidP="00007977">
      <w:pPr>
        <w:pStyle w:val="BodyText"/>
        <w:numPr>
          <w:ilvl w:val="0"/>
          <w:numId w:val="21"/>
        </w:numPr>
        <w:tabs>
          <w:tab w:val="clear" w:pos="2160"/>
          <w:tab w:val="num" w:pos="720"/>
        </w:tabs>
        <w:ind w:left="720" w:hanging="360"/>
        <w:rPr>
          <w:i w:val="0"/>
          <w:color w:val="000000"/>
        </w:rPr>
      </w:pP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007977">
            <w:rPr>
              <w:i w:val="0"/>
              <w:color w:val="000000"/>
            </w:rPr>
            <w:t xml:space="preserve">Knowledge of </w:t>
          </w:r>
        </w:sdtContent>
      </w:sdt>
      <w:r w:rsidR="00376F7A" w:rsidRPr="00A33720">
        <w:rPr>
          <w:i w:val="0"/>
          <w:color w:val="000000"/>
        </w:rPr>
        <w:t>safety standards, practices and procedures applicable to area of assignment.</w:t>
      </w:r>
    </w:p>
    <w:p w14:paraId="46B76304" w14:textId="77777777" w:rsidR="00F239BE" w:rsidRPr="00C14AD8" w:rsidRDefault="00F239BE" w:rsidP="00F239BE">
      <w:pPr>
        <w:pStyle w:val="BodyText"/>
        <w:numPr>
          <w:ilvl w:val="0"/>
          <w:numId w:val="21"/>
        </w:numPr>
        <w:tabs>
          <w:tab w:val="clear" w:pos="2160"/>
          <w:tab w:val="num" w:pos="1080"/>
        </w:tabs>
        <w:ind w:left="720" w:hanging="360"/>
        <w:rPr>
          <w:i w:val="0"/>
          <w:color w:val="000000"/>
        </w:rPr>
      </w:pPr>
      <w:r w:rsidRPr="00C14AD8">
        <w:rPr>
          <w:i w:val="0"/>
          <w:iCs w:val="0"/>
        </w:rPr>
        <w:t xml:space="preserve">Ability to use </w:t>
      </w:r>
      <w:r w:rsidRPr="00C14AD8">
        <w:rPr>
          <w:i w:val="0"/>
        </w:rPr>
        <w:t>information technology software and hardware for work orders, time reporting, data collecting, inventory, and other applications related to operation and maintenance activities for the department.</w:t>
      </w:r>
    </w:p>
    <w:p w14:paraId="3FDCC335" w14:textId="3DB82577" w:rsidR="00F239BE" w:rsidRPr="00F239BE" w:rsidRDefault="00F239BE" w:rsidP="00007977">
      <w:pPr>
        <w:pStyle w:val="ListParagraph"/>
        <w:numPr>
          <w:ilvl w:val="0"/>
          <w:numId w:val="21"/>
        </w:numPr>
        <w:tabs>
          <w:tab w:val="clear" w:pos="2160"/>
          <w:tab w:val="num" w:pos="720"/>
        </w:tabs>
        <w:ind w:left="720" w:hanging="360"/>
        <w:rPr>
          <w:color w:val="000000"/>
        </w:rPr>
      </w:pPr>
      <w:r w:rsidRPr="00F239BE">
        <w:rPr>
          <w:iCs/>
          <w:color w:val="000000"/>
        </w:rPr>
        <w:t>Ability to communicate effectively</w:t>
      </w:r>
      <w:r>
        <w:rPr>
          <w:iCs/>
          <w:color w:val="000000"/>
        </w:rPr>
        <w:t>, verbally</w:t>
      </w:r>
      <w:r w:rsidRPr="00F239BE">
        <w:rPr>
          <w:iCs/>
          <w:color w:val="000000"/>
        </w:rPr>
        <w:t xml:space="preserve"> and in writing</w:t>
      </w:r>
      <w:r>
        <w:rPr>
          <w:iCs/>
          <w:color w:val="000000"/>
        </w:rPr>
        <w:t>,</w:t>
      </w:r>
      <w:r w:rsidRPr="00F239BE">
        <w:rPr>
          <w:iCs/>
          <w:color w:val="000000"/>
        </w:rPr>
        <w:t xml:space="preserve"> in English.</w:t>
      </w:r>
    </w:p>
    <w:p w14:paraId="6234023F" w14:textId="51F17C15" w:rsidR="00007977" w:rsidRDefault="00007977" w:rsidP="00007977">
      <w:pPr>
        <w:pStyle w:val="BodyText"/>
        <w:numPr>
          <w:ilvl w:val="0"/>
          <w:numId w:val="21"/>
        </w:numPr>
        <w:tabs>
          <w:tab w:val="clear" w:pos="2160"/>
        </w:tabs>
        <w:ind w:left="720" w:hanging="360"/>
        <w:rPr>
          <w:i w:val="0"/>
          <w:color w:val="000000"/>
        </w:rPr>
      </w:pPr>
      <w:r w:rsidRPr="00007977">
        <w:rPr>
          <w:i w:val="0"/>
          <w:color w:val="000000"/>
        </w:rPr>
        <w:t>Ability to read and understand written instructions, policies an</w:t>
      </w:r>
      <w:r w:rsidR="00F51077">
        <w:rPr>
          <w:i w:val="0"/>
          <w:color w:val="000000"/>
        </w:rPr>
        <w:t>d operations manuals.</w:t>
      </w:r>
    </w:p>
    <w:p w14:paraId="63DB0FA2" w14:textId="52FCAD49" w:rsidR="00376F7A" w:rsidRDefault="00A62869" w:rsidP="00D208A9">
      <w:pPr>
        <w:pStyle w:val="BodyText"/>
        <w:numPr>
          <w:ilvl w:val="0"/>
          <w:numId w:val="21"/>
        </w:numPr>
        <w:tabs>
          <w:tab w:val="clear" w:pos="2160"/>
        </w:tabs>
        <w:ind w:left="720" w:hanging="360"/>
        <w:rPr>
          <w:i w:val="0"/>
          <w:color w:val="000000"/>
        </w:rPr>
      </w:pPr>
      <w:sdt>
        <w:sdtPr>
          <w:rPr>
            <w:i w:val="0"/>
            <w:color w:val="000000"/>
          </w:rPr>
          <w:id w:val="929932757"/>
          <w:dropDownList>
            <w:listItem w:value="Choose an item."/>
            <w:listItem w:displayText="Knowledge of " w:value="Knowledge of "/>
            <w:listItem w:displayText="Skill in " w:value="Skill in "/>
            <w:listItem w:displayText="Ability to" w:value="Ability to"/>
          </w:dropDownList>
        </w:sdtPr>
        <w:sdtEndPr/>
        <w:sdtContent>
          <w:r w:rsidR="00D208A9">
            <w:rPr>
              <w:i w:val="0"/>
              <w:color w:val="000000"/>
            </w:rPr>
            <w:t>Ability to</w:t>
          </w:r>
        </w:sdtContent>
      </w:sdt>
      <w:r w:rsidR="00692A37" w:rsidRPr="00A33720">
        <w:rPr>
          <w:i w:val="0"/>
          <w:color w:val="000000"/>
        </w:rPr>
        <w:t xml:space="preserve"> </w:t>
      </w:r>
      <w:r w:rsidR="00376F7A" w:rsidRPr="00A33720">
        <w:rPr>
          <w:i w:val="0"/>
          <w:color w:val="000000"/>
        </w:rPr>
        <w:t>respond to emergencies on a 24</w:t>
      </w:r>
      <w:r w:rsidR="00F239BE">
        <w:rPr>
          <w:i w:val="0"/>
          <w:color w:val="000000"/>
        </w:rPr>
        <w:t>-</w:t>
      </w:r>
      <w:r w:rsidR="00376F7A" w:rsidRPr="00A33720">
        <w:rPr>
          <w:i w:val="0"/>
          <w:color w:val="000000"/>
        </w:rPr>
        <w:t>hour basis.</w:t>
      </w:r>
    </w:p>
    <w:p w14:paraId="4290BCE9" w14:textId="287F30FD" w:rsidR="00F239BE" w:rsidRPr="00A33720" w:rsidRDefault="00F239BE" w:rsidP="00D208A9">
      <w:pPr>
        <w:pStyle w:val="BodyText"/>
        <w:numPr>
          <w:ilvl w:val="0"/>
          <w:numId w:val="21"/>
        </w:numPr>
        <w:tabs>
          <w:tab w:val="clear" w:pos="2160"/>
        </w:tabs>
        <w:ind w:left="720" w:hanging="360"/>
        <w:rPr>
          <w:i w:val="0"/>
          <w:color w:val="000000"/>
        </w:rPr>
      </w:pPr>
      <w:r>
        <w:rPr>
          <w:i w:val="0"/>
          <w:color w:val="000000"/>
        </w:rPr>
        <w:t>Ability to operate and maintain various equipment used in Public Works projects.</w:t>
      </w:r>
    </w:p>
    <w:p w14:paraId="5E362960" w14:textId="25FFC456" w:rsidR="00C56357" w:rsidRPr="00A33720" w:rsidRDefault="00A62869" w:rsidP="00D208A9">
      <w:pPr>
        <w:pStyle w:val="BodyText"/>
        <w:numPr>
          <w:ilvl w:val="0"/>
          <w:numId w:val="21"/>
        </w:numPr>
        <w:tabs>
          <w:tab w:val="clear" w:pos="2160"/>
        </w:tabs>
        <w:ind w:left="720" w:hanging="360"/>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D208A9">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005FA917" w:rsidR="00376F7A" w:rsidRPr="00A33720" w:rsidRDefault="00A62869" w:rsidP="00D208A9">
      <w:pPr>
        <w:pStyle w:val="BodyText"/>
        <w:numPr>
          <w:ilvl w:val="0"/>
          <w:numId w:val="21"/>
        </w:numPr>
        <w:tabs>
          <w:tab w:val="clear" w:pos="2160"/>
        </w:tabs>
        <w:ind w:left="720" w:hanging="360"/>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D208A9">
            <w:rPr>
              <w:i w:val="0"/>
              <w:color w:val="000000"/>
            </w:rPr>
            <w:t>Ability to</w:t>
          </w:r>
        </w:sdtContent>
      </w:sdt>
      <w:r w:rsidR="00C56357" w:rsidRPr="00A33720">
        <w:rPr>
          <w:i w:val="0"/>
        </w:rPr>
        <w:t xml:space="preserve"> maintain regular and predictable attendance to serve customers/interact with co-workers/supervisor/patrons/clients</w:t>
      </w:r>
      <w:r w:rsidR="00692A37" w:rsidRPr="00A33720">
        <w:rPr>
          <w:i w:val="0"/>
        </w:rPr>
        <w:t xml:space="preserve">, </w:t>
      </w:r>
      <w:r w:rsidR="00C56357" w:rsidRPr="00A33720">
        <w:rPr>
          <w:i w:val="0"/>
        </w:rPr>
        <w:t>attend meetings, training, etc.</w:t>
      </w:r>
      <w:r w:rsidR="00692A37" w:rsidRPr="00A33720">
        <w:rPr>
          <w:i w:val="0"/>
        </w:rPr>
        <w:t xml:space="preserve">, or </w:t>
      </w:r>
      <w:r w:rsidR="00C56357" w:rsidRPr="00A33720">
        <w:rPr>
          <w:i w:val="0"/>
        </w:rPr>
        <w:t xml:space="preserve">other face-to-face job requirements.  </w:t>
      </w:r>
    </w:p>
    <w:p w14:paraId="5A02C011" w14:textId="30F8282D" w:rsidR="00376F7A" w:rsidRPr="00A33720" w:rsidRDefault="00A62869" w:rsidP="00D208A9">
      <w:pPr>
        <w:pStyle w:val="BodyText"/>
        <w:numPr>
          <w:ilvl w:val="0"/>
          <w:numId w:val="21"/>
        </w:numPr>
        <w:tabs>
          <w:tab w:val="clear" w:pos="2160"/>
        </w:tabs>
        <w:ind w:left="720" w:hanging="360"/>
        <w:rPr>
          <w:i w:val="0"/>
          <w:color w:val="000000"/>
        </w:rPr>
      </w:pPr>
      <w:sdt>
        <w:sdtPr>
          <w:rPr>
            <w:i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D208A9">
            <w:rPr>
              <w:i w:val="0"/>
              <w:color w:val="000000"/>
            </w:rPr>
            <w:t>Ability to</w:t>
          </w:r>
        </w:sdtContent>
      </w:sdt>
      <w:r w:rsidR="00376F7A" w:rsidRPr="00A33720">
        <w:rPr>
          <w:i w:val="0"/>
          <w:color w:val="000000"/>
        </w:rPr>
        <w:t xml:space="preserve"> establish and maintain </w:t>
      </w:r>
      <w:r w:rsidR="00D208A9">
        <w:rPr>
          <w:i w:val="0"/>
          <w:color w:val="000000"/>
        </w:rPr>
        <w:t xml:space="preserve">positive and </w:t>
      </w:r>
      <w:r w:rsidR="00376F7A" w:rsidRPr="00A33720">
        <w:rPr>
          <w:i w:val="0"/>
          <w:color w:val="000000"/>
        </w:rPr>
        <w:t>effective working relationships.</w:t>
      </w:r>
    </w:p>
    <w:p w14:paraId="368F2AE3" w14:textId="473001AB" w:rsidR="00376F7A" w:rsidRDefault="00A62869" w:rsidP="00D208A9">
      <w:pPr>
        <w:pStyle w:val="BodyText"/>
        <w:numPr>
          <w:ilvl w:val="0"/>
          <w:numId w:val="21"/>
        </w:numPr>
        <w:tabs>
          <w:tab w:val="clear" w:pos="2160"/>
        </w:tabs>
        <w:ind w:left="720" w:hanging="360"/>
        <w:rPr>
          <w:i w:val="0"/>
          <w:color w:val="000000"/>
        </w:rPr>
      </w:pP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D208A9">
            <w:rPr>
              <w:i w:val="0"/>
              <w:color w:val="000000"/>
            </w:rPr>
            <w:t>Ability to</w:t>
          </w:r>
        </w:sdtContent>
      </w:sdt>
      <w:r w:rsidR="00376F7A" w:rsidRPr="00A33720">
        <w:rPr>
          <w:i w:val="0"/>
          <w:color w:val="000000"/>
        </w:rPr>
        <w:t xml:space="preserve"> work as a</w:t>
      </w:r>
      <w:r w:rsidR="00D208A9">
        <w:rPr>
          <w:i w:val="0"/>
          <w:color w:val="000000"/>
        </w:rPr>
        <w:t xml:space="preserve"> positive and effective</w:t>
      </w:r>
      <w:r w:rsidR="00376F7A" w:rsidRPr="00A33720">
        <w:rPr>
          <w:i w:val="0"/>
          <w:color w:val="000000"/>
        </w:rPr>
        <w:t xml:space="preserve"> team member.</w:t>
      </w:r>
    </w:p>
    <w:p w14:paraId="328731BA" w14:textId="0E03C394" w:rsidR="00F239BE" w:rsidRPr="00A33720" w:rsidRDefault="00F239BE" w:rsidP="00D208A9">
      <w:pPr>
        <w:pStyle w:val="BodyText"/>
        <w:numPr>
          <w:ilvl w:val="0"/>
          <w:numId w:val="21"/>
        </w:numPr>
        <w:tabs>
          <w:tab w:val="clear" w:pos="2160"/>
        </w:tabs>
        <w:ind w:left="720" w:hanging="360"/>
        <w:rPr>
          <w:i w:val="0"/>
          <w:color w:val="000000"/>
        </w:rPr>
      </w:pPr>
      <w:r>
        <w:rPr>
          <w:i w:val="0"/>
          <w:color w:val="000000"/>
        </w:rPr>
        <w:t>Ability to provide positive and effective customer service to all citizens, rate-payers, vendors and employees.</w:t>
      </w:r>
    </w:p>
    <w:p w14:paraId="274D2E59" w14:textId="5A60DFBE" w:rsidR="000707A1" w:rsidRPr="00A33720" w:rsidRDefault="00A62869" w:rsidP="00D208A9">
      <w:pPr>
        <w:pStyle w:val="BodyText"/>
        <w:numPr>
          <w:ilvl w:val="0"/>
          <w:numId w:val="21"/>
        </w:numPr>
        <w:tabs>
          <w:tab w:val="clear" w:pos="2160"/>
        </w:tabs>
        <w:ind w:left="720" w:hanging="36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D208A9">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289B63F8" w:rsidR="00376F7A" w:rsidRPr="00A33720" w:rsidRDefault="00A62869" w:rsidP="00D208A9">
      <w:pPr>
        <w:pStyle w:val="BodyText"/>
        <w:numPr>
          <w:ilvl w:val="0"/>
          <w:numId w:val="21"/>
        </w:numPr>
        <w:tabs>
          <w:tab w:val="clear" w:pos="2160"/>
        </w:tabs>
        <w:ind w:left="720" w:hanging="36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D208A9">
            <w:rPr>
              <w:i w:val="0"/>
              <w:color w:val="000000"/>
            </w:rPr>
            <w:t>Ability to</w:t>
          </w:r>
        </w:sdtContent>
      </w:sdt>
      <w:r w:rsidR="00376F7A" w:rsidRPr="00A33720">
        <w:rPr>
          <w:i w:val="0"/>
          <w:color w:val="000000"/>
        </w:rPr>
        <w:t xml:space="preserve"> </w:t>
      </w:r>
      <w:r w:rsidR="00F239BE">
        <w:rPr>
          <w:i w:val="0"/>
          <w:color w:val="000000"/>
        </w:rPr>
        <w:t xml:space="preserve">work efficiently and </w:t>
      </w:r>
      <w:r w:rsidR="00376F7A" w:rsidRPr="00A33720">
        <w:rPr>
          <w:i w:val="0"/>
          <w:color w:val="000000"/>
        </w:rPr>
        <w:t>perform the essential functions of the job.</w:t>
      </w:r>
    </w:p>
    <w:p w14:paraId="4C273CE8" w14:textId="77777777" w:rsidR="00E9317B" w:rsidRPr="005A62F5" w:rsidRDefault="00E9317B" w:rsidP="00376F7A">
      <w:pPr>
        <w:pStyle w:val="Default"/>
        <w:rPr>
          <w:rFonts w:ascii="Arial" w:hAnsi="Arial" w:cs="Arial"/>
          <w:sz w:val="16"/>
          <w:szCs w:val="16"/>
        </w:rPr>
      </w:pPr>
    </w:p>
    <w:p w14:paraId="185876DC" w14:textId="116C8B38" w:rsidR="00E9317B" w:rsidRPr="00A33720" w:rsidRDefault="00A247AB" w:rsidP="00E9317B">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6450DDC8" w:rsidR="00B42114" w:rsidRPr="00A33720" w:rsidRDefault="00A62869" w:rsidP="005167A5">
      <w:pPr>
        <w:pStyle w:val="p18"/>
        <w:numPr>
          <w:ilvl w:val="0"/>
          <w:numId w:val="19"/>
        </w:numPr>
        <w:tabs>
          <w:tab w:val="left" w:pos="720"/>
        </w:tabs>
        <w:ind w:hanging="720"/>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493DBF">
            <w:rPr>
              <w:rFonts w:ascii="MS Gothic" w:eastAsia="MS Gothic" w:hAnsi="MS Gothic" w:cs="Arial" w:hint="eastAsia"/>
              <w:color w:val="000000"/>
            </w:rPr>
            <w:t>☒</w:t>
          </w:r>
        </w:sdtContent>
      </w:sdt>
      <w:r w:rsidR="005167A5">
        <w:rPr>
          <w:rFonts w:ascii="Arial" w:hAnsi="Arial" w:cs="Arial"/>
          <w:color w:val="000000"/>
        </w:rPr>
        <w:tab/>
      </w:r>
      <w:r w:rsidR="00B42114" w:rsidRPr="00A33720">
        <w:rPr>
          <w:rFonts w:ascii="Arial" w:hAnsi="Arial" w:cs="Arial"/>
        </w:rPr>
        <w:t>Must possess, or be able to obtain by time of hire, a valid</w:t>
      </w:r>
      <w:r w:rsidR="00493DBF">
        <w:rPr>
          <w:rFonts w:ascii="Arial" w:hAnsi="Arial" w:cs="Arial"/>
        </w:rPr>
        <w:t xml:space="preserve"> </w:t>
      </w:r>
      <w:r w:rsidR="00B42114" w:rsidRPr="00A33720">
        <w:rPr>
          <w:rFonts w:ascii="Arial" w:hAnsi="Arial" w:cs="Arial"/>
          <w:color w:val="000000"/>
        </w:rPr>
        <w:t xml:space="preserve">driver’s license. </w:t>
      </w:r>
    </w:p>
    <w:p w14:paraId="20591961" w14:textId="1CCD2FDA" w:rsidR="00A247AB" w:rsidRDefault="00A247AB" w:rsidP="00AF5590">
      <w:pPr>
        <w:pStyle w:val="p18"/>
        <w:tabs>
          <w:tab w:val="left" w:pos="720"/>
          <w:tab w:val="left" w:pos="1080"/>
        </w:tabs>
        <w:ind w:left="1080" w:hanging="720"/>
        <w:jc w:val="both"/>
        <w:rPr>
          <w:rFonts w:ascii="Arial" w:hAnsi="Arial" w:cs="Arial"/>
          <w:color w:val="000000"/>
        </w:rPr>
      </w:pPr>
      <w:r>
        <w:rPr>
          <w:rFonts w:ascii="Arial" w:hAnsi="Arial" w:cs="Arial"/>
          <w:color w:val="000000"/>
        </w:rPr>
        <w:t>b)</w:t>
      </w:r>
      <w:r>
        <w:rPr>
          <w:rFonts w:ascii="Arial" w:hAnsi="Arial" w:cs="Arial"/>
          <w:color w:val="000000"/>
        </w:rPr>
        <w:tab/>
      </w:r>
      <w:sdt>
        <w:sdtPr>
          <w:rPr>
            <w:rFonts w:ascii="Arial" w:hAnsi="Arial" w:cs="Arial"/>
            <w:color w:val="000000"/>
          </w:rPr>
          <w:id w:val="191735624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5167A5">
        <w:rPr>
          <w:rFonts w:ascii="Arial" w:hAnsi="Arial" w:cs="Arial"/>
          <w:color w:val="000000"/>
        </w:rPr>
        <w:tab/>
      </w:r>
      <w:r w:rsidRPr="00A33720">
        <w:rPr>
          <w:rFonts w:ascii="Arial" w:hAnsi="Arial" w:cs="Arial"/>
          <w:color w:val="000000"/>
        </w:rPr>
        <w:t xml:space="preserve">Must be able to pass the department’s security clearance standards including review of criminal history and driving record. </w:t>
      </w:r>
    </w:p>
    <w:p w14:paraId="7C8BAC5E" w14:textId="331A34B1" w:rsidR="00B72460" w:rsidRDefault="00A247AB" w:rsidP="00AF5590">
      <w:pPr>
        <w:pStyle w:val="p18"/>
        <w:tabs>
          <w:tab w:val="left" w:pos="720"/>
          <w:tab w:val="left" w:pos="1080"/>
        </w:tabs>
        <w:ind w:left="1080" w:hanging="720"/>
        <w:jc w:val="both"/>
        <w:rPr>
          <w:rFonts w:ascii="Arial" w:hAnsi="Arial" w:cs="Arial"/>
          <w:color w:val="000000"/>
        </w:rPr>
      </w:pPr>
      <w:r>
        <w:rPr>
          <w:rFonts w:ascii="Arial" w:hAnsi="Arial" w:cs="Arial"/>
          <w:color w:val="000000"/>
        </w:rPr>
        <w:t>c)</w:t>
      </w:r>
      <w:r>
        <w:rPr>
          <w:rFonts w:ascii="Arial" w:hAnsi="Arial" w:cs="Arial"/>
          <w:color w:val="000000"/>
        </w:rPr>
        <w:tab/>
      </w:r>
      <w:sdt>
        <w:sdtPr>
          <w:rPr>
            <w:rFonts w:ascii="Arial" w:hAnsi="Arial" w:cs="Arial"/>
            <w:color w:val="000000"/>
          </w:rPr>
          <w:id w:val="254175354"/>
          <w14:checkbox>
            <w14:checked w14:val="1"/>
            <w14:checkedState w14:val="2612" w14:font="MS Gothic"/>
            <w14:uncheckedState w14:val="2610" w14:font="MS Gothic"/>
          </w14:checkbox>
        </w:sdtPr>
        <w:sdtEndPr/>
        <w:sdtContent>
          <w:r w:rsidR="005167A5">
            <w:rPr>
              <w:rFonts w:ascii="MS Gothic" w:eastAsia="MS Gothic" w:hAnsi="MS Gothic" w:cs="Arial" w:hint="eastAsia"/>
              <w:color w:val="000000"/>
            </w:rPr>
            <w:t>☒</w:t>
          </w:r>
        </w:sdtContent>
      </w:sdt>
      <w:r w:rsidR="005167A5">
        <w:rPr>
          <w:rFonts w:ascii="Arial" w:hAnsi="Arial" w:cs="Arial"/>
          <w:color w:val="000000"/>
        </w:rPr>
        <w:tab/>
      </w:r>
      <w:r w:rsidR="00E9317B" w:rsidRPr="00A33720">
        <w:rPr>
          <w:rFonts w:ascii="Arial" w:hAnsi="Arial" w:cs="Arial"/>
          <w:color w:val="000000"/>
        </w:rPr>
        <w:t>Must possess at time of hire</w:t>
      </w:r>
      <w:r w:rsidR="00493DBF">
        <w:rPr>
          <w:rFonts w:ascii="Arial" w:hAnsi="Arial" w:cs="Arial"/>
          <w:color w:val="000000"/>
        </w:rPr>
        <w:t xml:space="preserve"> or transfer,</w:t>
      </w:r>
      <w:r w:rsidR="00E9317B" w:rsidRPr="00A33720">
        <w:rPr>
          <w:rFonts w:ascii="Arial" w:hAnsi="Arial" w:cs="Arial"/>
          <w:color w:val="000000"/>
        </w:rPr>
        <w:t xml:space="preserve"> or obtain within </w:t>
      </w:r>
      <w:sdt>
        <w:sdtPr>
          <w:rPr>
            <w:rFonts w:ascii="Arial" w:hAnsi="Arial" w:cs="Arial"/>
            <w:color w:val="000000"/>
          </w:rPr>
          <w:id w:val="-88705297"/>
          <w:placeholder>
            <w:docPart w:val="DefaultPlaceholder_-1854013438"/>
          </w:placeholder>
          <w:dropDownList>
            <w:listItem w:value="Choose an item."/>
            <w:listItem w:displayText="six (6) months" w:value="six (6) months"/>
            <w:listItem w:displayText="one (1) year" w:value="one (1) year"/>
          </w:dropDownList>
        </w:sdtPr>
        <w:sdtEndPr/>
        <w:sdtContent>
          <w:r w:rsidR="00493DBF">
            <w:rPr>
              <w:rFonts w:ascii="Arial" w:hAnsi="Arial" w:cs="Arial"/>
              <w:color w:val="000000"/>
            </w:rPr>
            <w:t>one (1) year</w:t>
          </w:r>
        </w:sdtContent>
      </w:sdt>
      <w:r w:rsidR="00493DBF">
        <w:rPr>
          <w:rFonts w:ascii="Arial" w:hAnsi="Arial" w:cs="Arial"/>
          <w:color w:val="000000"/>
        </w:rPr>
        <w:t>, an Oregon Class A Commercial Driver’s License (CDL)</w:t>
      </w:r>
      <w:r w:rsidR="00E9317B" w:rsidRPr="00A33720">
        <w:rPr>
          <w:rFonts w:ascii="Arial" w:hAnsi="Arial" w:cs="Arial"/>
          <w:color w:val="000000"/>
        </w:rPr>
        <w:t>.</w:t>
      </w:r>
    </w:p>
    <w:p w14:paraId="67EF4587" w14:textId="2BD4A284" w:rsidR="009C0BC5" w:rsidRPr="009C0BC5" w:rsidRDefault="009C0BC5" w:rsidP="009C0BC5">
      <w:pPr>
        <w:pStyle w:val="Default"/>
        <w:tabs>
          <w:tab w:val="left" w:pos="720"/>
        </w:tabs>
        <w:ind w:left="1080" w:hanging="720"/>
        <w:jc w:val="both"/>
        <w:rPr>
          <w:rFonts w:ascii="Arial" w:hAnsi="Arial" w:cs="Arial"/>
        </w:rPr>
      </w:pPr>
      <w:r>
        <w:rPr>
          <w:rFonts w:ascii="Arial" w:hAnsi="Arial" w:cs="Arial"/>
        </w:rPr>
        <w:t>d)</w:t>
      </w:r>
      <w:r>
        <w:rPr>
          <w:rFonts w:ascii="Arial" w:hAnsi="Arial" w:cs="Arial"/>
        </w:rPr>
        <w:tab/>
      </w:r>
      <w:sdt>
        <w:sdtPr>
          <w:rPr>
            <w:rFonts w:ascii="Arial" w:hAnsi="Arial" w:cs="Arial"/>
          </w:rPr>
          <w:id w:val="-14874720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Must be able to attain necessary level of State of Oregon required certification in accordance with time frame established by Department. </w:t>
      </w:r>
    </w:p>
    <w:p w14:paraId="35646FBD" w14:textId="27924524" w:rsidR="00E9317B" w:rsidRDefault="009C0BC5" w:rsidP="00AF5590">
      <w:pPr>
        <w:pStyle w:val="p18"/>
        <w:tabs>
          <w:tab w:val="left" w:pos="720"/>
          <w:tab w:val="left" w:pos="1080"/>
        </w:tabs>
        <w:ind w:left="1080" w:hanging="720"/>
        <w:jc w:val="both"/>
        <w:rPr>
          <w:rFonts w:ascii="Arial" w:hAnsi="Arial" w:cs="Arial"/>
          <w:color w:val="000000"/>
        </w:rPr>
      </w:pPr>
      <w:r>
        <w:rPr>
          <w:rFonts w:ascii="Arial" w:hAnsi="Arial" w:cs="Arial"/>
          <w:color w:val="000000"/>
        </w:rPr>
        <w:t>e</w:t>
      </w:r>
      <w:r w:rsidR="00B72460">
        <w:rPr>
          <w:rFonts w:ascii="Arial" w:hAnsi="Arial" w:cs="Arial"/>
          <w:color w:val="000000"/>
        </w:rPr>
        <w:t>)</w:t>
      </w:r>
      <w:r w:rsidR="00B72460">
        <w:rPr>
          <w:rFonts w:ascii="Arial" w:hAnsi="Arial" w:cs="Arial"/>
          <w:color w:val="000000"/>
        </w:rPr>
        <w:tab/>
      </w:r>
      <w:sdt>
        <w:sdtPr>
          <w:rPr>
            <w:rFonts w:ascii="Arial" w:hAnsi="Arial" w:cs="Arial"/>
            <w:color w:val="000000"/>
          </w:rPr>
          <w:id w:val="-88937796"/>
          <w14:checkbox>
            <w14:checked w14:val="1"/>
            <w14:checkedState w14:val="2612" w14:font="MS Gothic"/>
            <w14:uncheckedState w14:val="2610" w14:font="MS Gothic"/>
          </w14:checkbox>
        </w:sdtPr>
        <w:sdtEndPr/>
        <w:sdtContent>
          <w:r w:rsidR="00B72460">
            <w:rPr>
              <w:rFonts w:ascii="MS Gothic" w:eastAsia="MS Gothic" w:hAnsi="MS Gothic" w:cs="Arial" w:hint="eastAsia"/>
              <w:color w:val="000000"/>
            </w:rPr>
            <w:t>☒</w:t>
          </w:r>
        </w:sdtContent>
      </w:sdt>
      <w:r w:rsidR="005167A5">
        <w:rPr>
          <w:rFonts w:ascii="Arial" w:hAnsi="Arial" w:cs="Arial"/>
          <w:color w:val="000000"/>
        </w:rPr>
        <w:tab/>
      </w:r>
      <w:r w:rsidR="00B72460">
        <w:rPr>
          <w:rFonts w:ascii="Arial" w:hAnsi="Arial" w:cs="Arial"/>
          <w:color w:val="000000"/>
        </w:rPr>
        <w:t xml:space="preserve">Must possess at time of hire, or obtain within </w:t>
      </w:r>
      <w:r w:rsidR="008F3EF0">
        <w:rPr>
          <w:rFonts w:ascii="Arial" w:hAnsi="Arial" w:cs="Arial"/>
          <w:color w:val="000000"/>
        </w:rPr>
        <w:t>one (1) year</w:t>
      </w:r>
      <w:r w:rsidR="00B72460">
        <w:rPr>
          <w:rFonts w:ascii="Arial" w:hAnsi="Arial" w:cs="Arial"/>
          <w:color w:val="000000"/>
        </w:rPr>
        <w:t>, qualifications to operate a forklift.</w:t>
      </w:r>
    </w:p>
    <w:p w14:paraId="691F65DF" w14:textId="77777777" w:rsidR="00E9317B" w:rsidRPr="005A62F5" w:rsidRDefault="00E9317B" w:rsidP="00E9317B">
      <w:pPr>
        <w:pStyle w:val="Default"/>
        <w:rPr>
          <w:rFonts w:ascii="Arial" w:hAnsi="Arial" w:cs="Arial"/>
          <w:sz w:val="16"/>
          <w:szCs w:val="16"/>
        </w:rPr>
      </w:pPr>
    </w:p>
    <w:p w14:paraId="74940F66" w14:textId="1945C5E5" w:rsidR="00E9317B" w:rsidRPr="00A33720" w:rsidRDefault="00A247AB" w:rsidP="00E9317B">
      <w:pPr>
        <w:pStyle w:val="p18"/>
        <w:ind w:left="720" w:hanging="720"/>
        <w:jc w:val="both"/>
        <w:rPr>
          <w:rFonts w:ascii="Arial" w:hAnsi="Arial" w:cs="Arial"/>
          <w:color w:val="000000"/>
        </w:rPr>
      </w:pPr>
      <w:r>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425D405D" w:rsidR="00ED2B95" w:rsidRPr="00A33720" w:rsidRDefault="00ED2B95" w:rsidP="00493DBF">
      <w:pPr>
        <w:pStyle w:val="ListParagraph"/>
        <w:numPr>
          <w:ilvl w:val="0"/>
          <w:numId w:val="17"/>
        </w:numPr>
        <w:spacing w:after="120"/>
        <w:ind w:left="720"/>
        <w:jc w:val="both"/>
        <w:rPr>
          <w:color w:val="000000"/>
        </w:rPr>
      </w:pPr>
      <w:r w:rsidRPr="00A33720">
        <w:rPr>
          <w:color w:val="000000"/>
        </w:rPr>
        <w:t>Standard office equipment including telephones, computer, printer, fax machine and copy machines; Computer software</w:t>
      </w:r>
      <w:r w:rsidR="00A247AB">
        <w:rPr>
          <w:color w:val="000000"/>
        </w:rPr>
        <w:t>:</w:t>
      </w:r>
      <w:r w:rsidRPr="00A33720">
        <w:rPr>
          <w:color w:val="000000"/>
        </w:rPr>
        <w:t xml:space="preserve"> </w:t>
      </w:r>
      <w:r w:rsidRPr="00A247AB">
        <w:rPr>
          <w:i/>
          <w:color w:val="000000"/>
          <w:sz w:val="20"/>
          <w:szCs w:val="20"/>
        </w:rPr>
        <w:t>(Choose all that apply</w:t>
      </w:r>
      <w:r w:rsidR="00531929">
        <w:rPr>
          <w:i/>
          <w:color w:val="000000"/>
          <w:sz w:val="20"/>
          <w:szCs w:val="20"/>
        </w:rPr>
        <w:t>.</w:t>
      </w:r>
      <w:r w:rsidRPr="00A247AB">
        <w:rPr>
          <w:i/>
          <w:color w:val="000000"/>
          <w:sz w:val="20"/>
          <w:szCs w:val="20"/>
        </w:rPr>
        <w:t>)</w:t>
      </w:r>
      <w:r w:rsidRPr="00A33720">
        <w:rPr>
          <w:color w:val="000000"/>
        </w:rPr>
        <w:t xml:space="preserve"> </w:t>
      </w:r>
    </w:p>
    <w:p w14:paraId="2F315B4B" w14:textId="512B2ED6" w:rsidR="00ED2B95" w:rsidRPr="00A33720" w:rsidRDefault="00A62869" w:rsidP="00493DBF">
      <w:pPr>
        <w:pStyle w:val="ListParagraph"/>
        <w:spacing w:after="120"/>
        <w:ind w:left="1080" w:hanging="360"/>
        <w:rPr>
          <w:color w:val="000000"/>
        </w:rPr>
      </w:pPr>
      <w:sdt>
        <w:sdtPr>
          <w:rPr>
            <w:color w:val="000000"/>
          </w:rPr>
          <w:id w:val="711381677"/>
          <w14:checkbox>
            <w14:checked w14:val="1"/>
            <w14:checkedState w14:val="2612" w14:font="MS Gothic"/>
            <w14:uncheckedState w14:val="2610" w14:font="MS Gothic"/>
          </w14:checkbox>
        </w:sdtPr>
        <w:sdtEndPr/>
        <w:sdtContent>
          <w:r w:rsidR="00493DBF">
            <w:rPr>
              <w:rFonts w:ascii="MS Gothic" w:eastAsia="MS Gothic" w:hAnsi="MS Gothic" w:hint="eastAsia"/>
              <w:color w:val="000000"/>
            </w:rPr>
            <w:t>☒</w:t>
          </w:r>
        </w:sdtContent>
      </w:sdt>
      <w:r w:rsidR="00493DBF">
        <w:rPr>
          <w:color w:val="000000"/>
        </w:rPr>
        <w:tab/>
      </w:r>
      <w:r w:rsidR="00ED2B95" w:rsidRPr="00A33720">
        <w:rPr>
          <w:color w:val="000000"/>
        </w:rPr>
        <w:t>MS based word-processing, spreadsheet, and/or data base programs</w:t>
      </w:r>
    </w:p>
    <w:p w14:paraId="7C9382B0" w14:textId="33AA35EB" w:rsidR="00ED2B95" w:rsidRPr="00A33720" w:rsidRDefault="00A62869" w:rsidP="00493DBF">
      <w:pPr>
        <w:pStyle w:val="ListParagraph"/>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AF5590">
            <w:rPr>
              <w:rFonts w:ascii="MS Gothic" w:eastAsia="MS Gothic" w:hAnsi="MS Gothic" w:hint="eastAsia"/>
              <w:color w:val="000000"/>
            </w:rPr>
            <w:t>☒</w:t>
          </w:r>
        </w:sdtContent>
      </w:sdt>
      <w:r w:rsidR="00493DBF">
        <w:rPr>
          <w:color w:val="000000"/>
        </w:rPr>
        <w:tab/>
      </w:r>
      <w:r w:rsidR="00ED2B95" w:rsidRPr="00A33720">
        <w:rPr>
          <w:color w:val="000000"/>
        </w:rPr>
        <w:t>Outlook or other email communication.</w:t>
      </w:r>
    </w:p>
    <w:p w14:paraId="396CFA82" w14:textId="632ECF47" w:rsidR="00ED2B95" w:rsidRPr="00A33720" w:rsidRDefault="00A62869" w:rsidP="00493DBF">
      <w:pPr>
        <w:pStyle w:val="ListParagraph"/>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AF5590">
            <w:rPr>
              <w:rFonts w:ascii="MS Gothic" w:eastAsia="MS Gothic" w:hAnsi="MS Gothic" w:hint="eastAsia"/>
              <w:color w:val="000000"/>
            </w:rPr>
            <w:t>☒</w:t>
          </w:r>
        </w:sdtContent>
      </w:sdt>
      <w:r w:rsidR="00493DBF">
        <w:rPr>
          <w:color w:val="000000"/>
        </w:rPr>
        <w:tab/>
      </w:r>
      <w:r w:rsidR="00ED2B95" w:rsidRPr="00A33720">
        <w:rPr>
          <w:color w:val="000000"/>
        </w:rPr>
        <w:t xml:space="preserve">Internet </w:t>
      </w:r>
      <w:r w:rsidR="00F6798F" w:rsidRPr="00A33720">
        <w:rPr>
          <w:color w:val="000000"/>
        </w:rPr>
        <w:t>and/or social media</w:t>
      </w:r>
    </w:p>
    <w:p w14:paraId="5417EC53" w14:textId="266019CA" w:rsidR="00ED2B95" w:rsidRPr="00A33720" w:rsidRDefault="00A62869" w:rsidP="00493DBF">
      <w:pPr>
        <w:pStyle w:val="ListParagraph"/>
        <w:spacing w:after="120"/>
        <w:ind w:left="1080" w:hanging="36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493DBF">
        <w:rPr>
          <w:color w:val="000000"/>
        </w:rPr>
        <w:tab/>
      </w:r>
      <w:r w:rsidR="00ED2B95" w:rsidRPr="00A33720">
        <w:rPr>
          <w:color w:val="000000"/>
        </w:rPr>
        <w:t>Presentation or desktop publishing software</w:t>
      </w:r>
    </w:p>
    <w:p w14:paraId="6C9CA864" w14:textId="5297BCF1" w:rsidR="00ED2B95" w:rsidRPr="00A33720" w:rsidRDefault="00A62869" w:rsidP="00493DBF">
      <w:pPr>
        <w:pStyle w:val="ListParagraph"/>
        <w:spacing w:after="120"/>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AF5590">
            <w:rPr>
              <w:rFonts w:ascii="MS Gothic" w:eastAsia="MS Gothic" w:hAnsi="MS Gothic" w:hint="eastAsia"/>
              <w:color w:val="000000"/>
            </w:rPr>
            <w:t>☒</w:t>
          </w:r>
        </w:sdtContent>
      </w:sdt>
      <w:r w:rsidR="00493DBF">
        <w:rPr>
          <w:color w:val="000000"/>
        </w:rPr>
        <w:tab/>
      </w:r>
      <w:r w:rsidR="00ED2B95" w:rsidRPr="00A33720">
        <w:rPr>
          <w:color w:val="000000"/>
        </w:rPr>
        <w:t>Specialized or custom software</w:t>
      </w:r>
    </w:p>
    <w:p w14:paraId="6B610099" w14:textId="5E7B89FF" w:rsidR="00ED2B95" w:rsidRPr="00A33720" w:rsidRDefault="00ED2B95" w:rsidP="00493DBF">
      <w:pPr>
        <w:pStyle w:val="ListParagraph"/>
        <w:numPr>
          <w:ilvl w:val="0"/>
          <w:numId w:val="17"/>
        </w:numPr>
        <w:spacing w:after="120"/>
        <w:ind w:left="720"/>
        <w:jc w:val="both"/>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493DBF">
            <w:rPr>
              <w:color w:val="000000"/>
            </w:rPr>
            <w:t>Pickup and trailer</w:t>
          </w:r>
        </w:sdtContent>
      </w:sdt>
      <w:r w:rsidR="00493DBF">
        <w:rPr>
          <w:color w:val="000000"/>
        </w:rPr>
        <w:t>, dump truck and trailer, front end loader, street sweeper, flusher truck, forklift, etc.</w:t>
      </w:r>
      <w:r w:rsidRPr="00A33720">
        <w:rPr>
          <w:color w:val="000000"/>
        </w:rPr>
        <w:t xml:space="preserve"> </w:t>
      </w:r>
    </w:p>
    <w:p w14:paraId="6F1FB1C4" w14:textId="7239E7BE" w:rsidR="00E9317B" w:rsidRDefault="00E9317B" w:rsidP="003C1D1D">
      <w:pPr>
        <w:pStyle w:val="ListParagraph"/>
        <w:numPr>
          <w:ilvl w:val="0"/>
          <w:numId w:val="17"/>
        </w:numPr>
        <w:ind w:left="720"/>
        <w:jc w:val="both"/>
        <w:rPr>
          <w:color w:val="000000"/>
        </w:rPr>
      </w:pPr>
      <w:r w:rsidRPr="00A33720">
        <w:rPr>
          <w:color w:val="000000"/>
        </w:rPr>
        <w:t>Variety of hand tools as well as power tools such as drills, saws, etc</w:t>
      </w:r>
      <w:r w:rsidR="006149B9">
        <w:rPr>
          <w:color w:val="000000"/>
        </w:rPr>
        <w:t>.</w:t>
      </w:r>
      <w:r w:rsidRPr="00A33720">
        <w:rPr>
          <w:color w:val="000000"/>
        </w:rPr>
        <w:t xml:space="preserve"> </w:t>
      </w:r>
      <w:r w:rsidR="00493DBF">
        <w:rPr>
          <w:color w:val="000000"/>
        </w:rPr>
        <w:t>used i</w:t>
      </w:r>
      <w:r w:rsidRPr="00A33720">
        <w:rPr>
          <w:color w:val="000000"/>
        </w:rPr>
        <w:t>n performing main</w:t>
      </w:r>
      <w:r w:rsidR="003C1D1D">
        <w:rPr>
          <w:color w:val="000000"/>
        </w:rPr>
        <w:t>t</w:t>
      </w:r>
      <w:r w:rsidRPr="00A33720">
        <w:rPr>
          <w:color w:val="000000"/>
        </w:rPr>
        <w:t xml:space="preserve">enance and repair tasks. </w:t>
      </w:r>
    </w:p>
    <w:p w14:paraId="5AAD7BED" w14:textId="77777777" w:rsidR="003C1D1D" w:rsidRPr="005A62F5" w:rsidRDefault="003C1D1D" w:rsidP="003C1D1D">
      <w:pPr>
        <w:pStyle w:val="ListParagraph"/>
        <w:jc w:val="both"/>
        <w:rPr>
          <w:color w:val="000000"/>
          <w:sz w:val="16"/>
          <w:szCs w:val="16"/>
        </w:rPr>
      </w:pPr>
    </w:p>
    <w:p w14:paraId="48D8812A" w14:textId="4C9840F2" w:rsidR="00E9317B" w:rsidRPr="00A33720" w:rsidRDefault="00A247AB" w:rsidP="003C1D1D">
      <w:pPr>
        <w:pStyle w:val="p14"/>
        <w:ind w:left="720" w:hanging="720"/>
        <w:jc w:val="both"/>
        <w:rPr>
          <w:rFonts w:ascii="Arial" w:hAnsi="Arial" w:cs="Arial"/>
          <w:color w:val="000000"/>
        </w:rPr>
      </w:pPr>
      <w:r>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1FB39106" w:rsidR="00AB1F63" w:rsidRPr="00A33720" w:rsidRDefault="00E9317B" w:rsidP="007A7B56">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3C1D1D">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55C97352" w:rsidR="00E9317B" w:rsidRPr="00A33720" w:rsidRDefault="00FF1748" w:rsidP="007A7B56">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DefaultPlaceholder_-1854013438"/>
          </w:placeholder>
          <w:dropDownList>
            <w:listItem w:value="Choose an item."/>
            <w:listItem w:displayText="does" w:value="does"/>
            <w:listItem w:displayText="does not" w:value="does not"/>
          </w:dropDownList>
        </w:sdtPr>
        <w:sdtEndPr/>
        <w:sdtContent>
          <w:r w:rsidR="003C1D1D">
            <w:rPr>
              <w:rFonts w:ascii="Arial" w:hAnsi="Arial" w:cs="Arial"/>
              <w:color w:val="000000"/>
            </w:rPr>
            <w:t>does</w:t>
          </w:r>
        </w:sdtContent>
      </w:sdt>
      <w:r w:rsidRPr="00A33720">
        <w:rPr>
          <w:rFonts w:ascii="Arial" w:hAnsi="Arial" w:cs="Arial"/>
          <w:color w:val="000000"/>
        </w:rPr>
        <w:t xml:space="preserve"> </w:t>
      </w:r>
      <w:r w:rsidR="00E9317B" w:rsidRPr="00A33720">
        <w:rPr>
          <w:rFonts w:ascii="Arial" w:hAnsi="Arial" w:cs="Arial"/>
          <w:color w:val="000000"/>
        </w:rPr>
        <w:t xml:space="preserve">provide lead worker direction </w:t>
      </w:r>
      <w:r w:rsidR="00EB0873" w:rsidRPr="00A33720">
        <w:rPr>
          <w:rFonts w:ascii="Arial" w:hAnsi="Arial" w:cs="Arial"/>
          <w:color w:val="000000"/>
        </w:rPr>
        <w:t xml:space="preserve">for </w:t>
      </w:r>
      <w:r w:rsidR="003C1D1D">
        <w:rPr>
          <w:rFonts w:ascii="Arial" w:hAnsi="Arial" w:cs="Arial"/>
          <w:color w:val="000000"/>
        </w:rPr>
        <w:t>temporary employees</w:t>
      </w:r>
      <w:r w:rsidR="00E9317B" w:rsidRPr="00A33720">
        <w:rPr>
          <w:rFonts w:ascii="Arial" w:hAnsi="Arial" w:cs="Arial"/>
          <w:color w:val="000000"/>
        </w:rPr>
        <w:t xml:space="preserve">. </w:t>
      </w:r>
    </w:p>
    <w:p w14:paraId="32373BF3" w14:textId="300D6A8C" w:rsidR="00EB0873" w:rsidRPr="00A33720" w:rsidRDefault="00EB0873" w:rsidP="007A7B56">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reports to </w:t>
      </w:r>
      <w:r w:rsidR="007A7B56">
        <w:rPr>
          <w:rFonts w:ascii="Arial" w:hAnsi="Arial" w:cs="Arial"/>
          <w:color w:val="000000"/>
        </w:rPr>
        <w:t>Public Works or Water Superintendent</w:t>
      </w:r>
      <w:r w:rsidRPr="00A33720">
        <w:rPr>
          <w:rFonts w:ascii="Arial" w:hAnsi="Arial" w:cs="Arial"/>
          <w:color w:val="000000"/>
        </w:rPr>
        <w:t>.  Supervision received is (choose one):</w:t>
      </w:r>
    </w:p>
    <w:p w14:paraId="2B73D9F6" w14:textId="66A49BC5" w:rsidR="00EB0873" w:rsidRPr="00A33720" w:rsidRDefault="00A62869" w:rsidP="005167A5">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9936BD">
            <w:rPr>
              <w:rFonts w:ascii="MS Gothic" w:eastAsia="MS Gothic" w:hAnsi="MS Gothic" w:cs="Arial" w:hint="eastAsia"/>
              <w:color w:val="000000"/>
            </w:rPr>
            <w:t>☐</w:t>
          </w:r>
        </w:sdtContent>
      </w:sdt>
      <w:r w:rsidR="006149B9">
        <w:rPr>
          <w:rFonts w:ascii="Arial" w:hAnsi="Arial" w:cs="Arial"/>
          <w:color w:val="000000"/>
        </w:rPr>
        <w:tab/>
      </w:r>
      <w:r w:rsidR="00EB0873" w:rsidRPr="00A33720">
        <w:rPr>
          <w:rFonts w:ascii="Arial" w:hAnsi="Arial" w:cs="Arial"/>
          <w:color w:val="000000"/>
        </w:rPr>
        <w:t xml:space="preserve">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0B71E1F7" w:rsidR="00EB0873" w:rsidRPr="00A33720" w:rsidRDefault="00A62869" w:rsidP="005167A5">
      <w:pPr>
        <w:pStyle w:val="Default"/>
        <w:ind w:left="1080" w:hanging="360"/>
        <w:jc w:val="both"/>
        <w:rPr>
          <w:rFonts w:ascii="Arial" w:hAnsi="Arial" w:cs="Arial"/>
        </w:rPr>
      </w:pPr>
      <w:sdt>
        <w:sdtPr>
          <w:rPr>
            <w:rFonts w:ascii="Arial" w:hAnsi="Arial" w:cs="Arial"/>
          </w:rPr>
          <w:id w:val="662593532"/>
          <w14:checkbox>
            <w14:checked w14:val="1"/>
            <w14:checkedState w14:val="2612" w14:font="MS Gothic"/>
            <w14:uncheckedState w14:val="2610" w14:font="MS Gothic"/>
          </w14:checkbox>
        </w:sdtPr>
        <w:sdtEndPr/>
        <w:sdtContent>
          <w:r w:rsidR="009936BD">
            <w:rPr>
              <w:rFonts w:ascii="MS Gothic" w:eastAsia="MS Gothic" w:hAnsi="MS Gothic" w:cs="Arial" w:hint="eastAsia"/>
            </w:rPr>
            <w:t>☒</w:t>
          </w:r>
        </w:sdtContent>
      </w:sdt>
      <w:r w:rsidR="006149B9">
        <w:rPr>
          <w:rFonts w:ascii="Arial" w:hAnsi="Arial" w:cs="Arial"/>
        </w:rPr>
        <w:tab/>
      </w:r>
      <w:r w:rsidR="00EB0873" w:rsidRPr="00A33720">
        <w:rPr>
          <w:rFonts w:ascii="Arial" w:hAnsi="Arial" w:cs="Arial"/>
        </w:rPr>
        <w:t xml:space="preserve">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1240D002" w:rsidR="00340F6C" w:rsidRPr="00A33720" w:rsidRDefault="00A62869" w:rsidP="005167A5">
      <w:pPr>
        <w:pStyle w:val="Default"/>
        <w:ind w:left="1080" w:hanging="360"/>
        <w:jc w:val="both"/>
        <w:rPr>
          <w:rFonts w:ascii="Arial" w:hAnsi="Arial" w:cs="Arial"/>
        </w:rPr>
      </w:pPr>
      <w:sdt>
        <w:sdtPr>
          <w:rPr>
            <w:rFonts w:ascii="Arial" w:hAnsi="Arial" w:cs="Arial"/>
          </w:rPr>
          <w:id w:val="1800031850"/>
          <w14:checkbox>
            <w14:checked w14:val="0"/>
            <w14:checkedState w14:val="2612" w14:font="MS Gothic"/>
            <w14:uncheckedState w14:val="2610" w14:font="MS Gothic"/>
          </w14:checkbox>
        </w:sdtPr>
        <w:sdtEndPr/>
        <w:sdtContent>
          <w:r w:rsidR="00340F6C" w:rsidRPr="00A33720">
            <w:rPr>
              <w:rFonts w:ascii="Segoe UI Symbol" w:eastAsia="MS Gothic" w:hAnsi="Segoe UI Symbol" w:cs="Segoe UI Symbol"/>
            </w:rPr>
            <w:t>☐</w:t>
          </w:r>
        </w:sdtContent>
      </w:sdt>
      <w:r w:rsidR="006149B9">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62E2A511" w14:textId="77777777" w:rsidR="007C2ED1" w:rsidRPr="005A62F5" w:rsidRDefault="007C2ED1" w:rsidP="007C2ED1">
      <w:pPr>
        <w:pStyle w:val="Default"/>
        <w:rPr>
          <w:sz w:val="16"/>
          <w:szCs w:val="16"/>
        </w:rPr>
      </w:pPr>
    </w:p>
    <w:p w14:paraId="09624A0E" w14:textId="2E8B2967" w:rsidR="00E9317B" w:rsidRPr="00A33720" w:rsidRDefault="00A247AB" w:rsidP="007C2ED1">
      <w:pPr>
        <w:pStyle w:val="p14"/>
        <w:ind w:left="360" w:hanging="360"/>
        <w:jc w:val="both"/>
        <w:rPr>
          <w:rFonts w:ascii="Arial" w:hAnsi="Arial" w:cs="Arial"/>
          <w:color w:val="000000"/>
        </w:rPr>
      </w:pPr>
      <w:r>
        <w:rPr>
          <w:rFonts w:ascii="Arial" w:hAnsi="Arial" w:cs="Arial"/>
          <w:color w:val="000000"/>
        </w:rPr>
        <w:t>6</w:t>
      </w:r>
      <w:r w:rsidR="00E9317B" w:rsidRPr="00A33720">
        <w:rPr>
          <w:rFonts w:ascii="Arial" w:hAnsi="Arial" w:cs="Arial"/>
          <w:color w:val="000000"/>
        </w:rPr>
        <w:t>.</w:t>
      </w:r>
      <w:r w:rsidR="007C2ED1">
        <w:rPr>
          <w:rFonts w:ascii="Arial" w:hAnsi="Arial" w:cs="Arial"/>
          <w:color w:val="000000"/>
        </w:rPr>
        <w:tab/>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61B26DE7" w:rsidR="00AB1F63" w:rsidRPr="0093507D" w:rsidRDefault="00AB1F63" w:rsidP="00850E02">
      <w:pPr>
        <w:pStyle w:val="ListParagraph"/>
        <w:numPr>
          <w:ilvl w:val="0"/>
          <w:numId w:val="13"/>
        </w:numPr>
        <w:ind w:left="720"/>
        <w:rPr>
          <w:color w:val="000000"/>
        </w:rPr>
      </w:pPr>
      <w:r w:rsidRPr="00A33720">
        <w:rPr>
          <w:color w:val="000000"/>
        </w:rPr>
        <w:t>Communications are:</w:t>
      </w:r>
      <w:r w:rsidR="00320F8C">
        <w:rPr>
          <w:color w:val="000000"/>
        </w:rPr>
        <w:t xml:space="preserve"> </w:t>
      </w:r>
      <w:r w:rsidR="00320F8C" w:rsidRPr="00A247AB">
        <w:rPr>
          <w:i/>
          <w:color w:val="000000"/>
          <w:sz w:val="20"/>
          <w:szCs w:val="20"/>
        </w:rPr>
        <w:t>(</w:t>
      </w:r>
      <w:r w:rsidR="00A247AB">
        <w:rPr>
          <w:i/>
          <w:color w:val="000000"/>
          <w:sz w:val="20"/>
          <w:szCs w:val="20"/>
        </w:rPr>
        <w:t>C</w:t>
      </w:r>
      <w:r w:rsidR="00320F8C" w:rsidRPr="00A247AB">
        <w:rPr>
          <w:i/>
          <w:color w:val="000000"/>
          <w:sz w:val="20"/>
          <w:szCs w:val="20"/>
        </w:rPr>
        <w:t>hoose one)</w:t>
      </w:r>
    </w:p>
    <w:p w14:paraId="3BD93FA3" w14:textId="4A324799" w:rsidR="00AB1F63" w:rsidRPr="00A33720" w:rsidRDefault="00A62869" w:rsidP="00850E02">
      <w:pPr>
        <w:pStyle w:val="ListParagraph"/>
        <w:ind w:left="1080" w:hanging="360"/>
        <w:rPr>
          <w:color w:val="000000"/>
        </w:rPr>
      </w:pPr>
      <w:sdt>
        <w:sdtPr>
          <w:rPr>
            <w:color w:val="000000"/>
          </w:rPr>
          <w:id w:val="547572933"/>
          <w14:checkbox>
            <w14:checked w14:val="1"/>
            <w14:checkedState w14:val="2612" w14:font="MS Gothic"/>
            <w14:uncheckedState w14:val="2610" w14:font="MS Gothic"/>
          </w14:checkbox>
        </w:sdtPr>
        <w:sdtEndPr/>
        <w:sdtContent>
          <w:r w:rsidR="006149B9">
            <w:rPr>
              <w:rFonts w:ascii="MS Gothic" w:eastAsia="MS Gothic" w:hAnsi="MS Gothic" w:hint="eastAsia"/>
              <w:color w:val="000000"/>
            </w:rPr>
            <w:t>☒</w:t>
          </w:r>
        </w:sdtContent>
      </w:sdt>
      <w:r w:rsidR="00850E02">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w:t>
      </w:r>
      <w:r w:rsidR="009C0BC5">
        <w:rPr>
          <w:color w:val="000000"/>
        </w:rPr>
        <w:t xml:space="preserve">, </w:t>
      </w:r>
      <w:r w:rsidR="00AF7199">
        <w:rPr>
          <w:color w:val="000000"/>
        </w:rPr>
        <w:t xml:space="preserve">vendors and/or </w:t>
      </w:r>
      <w:r w:rsidR="009C0BC5">
        <w:rPr>
          <w:color w:val="000000"/>
        </w:rPr>
        <w:t>customers</w:t>
      </w:r>
      <w:r w:rsidR="00AB1F63" w:rsidRPr="00A33720">
        <w:rPr>
          <w:color w:val="000000"/>
        </w:rPr>
        <w:t>.</w:t>
      </w:r>
    </w:p>
    <w:p w14:paraId="79BCE3A3" w14:textId="739C1D4D" w:rsidR="00AB1F63" w:rsidRPr="00A33720" w:rsidRDefault="00A62869" w:rsidP="009C0BC5">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850E02">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2EC9DDD9" w:rsidR="00AB1F63" w:rsidRPr="00A33720" w:rsidRDefault="00A62869" w:rsidP="005167A5">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850E02">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6EE7816E" w:rsidR="00F6798F" w:rsidRPr="00A33720" w:rsidRDefault="00E9317B" w:rsidP="00A724C9">
      <w:pPr>
        <w:pStyle w:val="ListParagraph"/>
        <w:numPr>
          <w:ilvl w:val="0"/>
          <w:numId w:val="13"/>
        </w:numPr>
        <w:ind w:left="720"/>
        <w:rPr>
          <w:color w:val="000000"/>
        </w:rPr>
      </w:pPr>
      <w:r w:rsidRPr="00A33720">
        <w:rPr>
          <w:color w:val="000000"/>
        </w:rPr>
        <w:t xml:space="preserve">The communications </w:t>
      </w:r>
      <w:r w:rsidR="00F6798F" w:rsidRPr="00A33720">
        <w:rPr>
          <w:color w:val="000000"/>
        </w:rPr>
        <w:t>may be</w:t>
      </w:r>
      <w:r w:rsidR="00A247AB">
        <w:rPr>
          <w:color w:val="000000"/>
        </w:rPr>
        <w:t>:</w:t>
      </w:r>
      <w:r w:rsidR="00F6798F" w:rsidRPr="00A33720">
        <w:rPr>
          <w:color w:val="000000"/>
        </w:rPr>
        <w:t xml:space="preserve"> </w:t>
      </w:r>
      <w:r w:rsidR="00F6798F" w:rsidRPr="00A247AB">
        <w:rPr>
          <w:i/>
          <w:color w:val="000000"/>
          <w:sz w:val="20"/>
          <w:szCs w:val="20"/>
        </w:rPr>
        <w:t>(</w:t>
      </w:r>
      <w:r w:rsidR="00C011AF">
        <w:rPr>
          <w:i/>
          <w:color w:val="000000"/>
          <w:sz w:val="20"/>
          <w:szCs w:val="20"/>
        </w:rPr>
        <w:t>C</w:t>
      </w:r>
      <w:r w:rsidR="00F6798F" w:rsidRPr="00A247AB">
        <w:rPr>
          <w:i/>
          <w:color w:val="000000"/>
          <w:sz w:val="20"/>
          <w:szCs w:val="20"/>
        </w:rPr>
        <w:t>heck any that apply</w:t>
      </w:r>
      <w:r w:rsidR="00531929">
        <w:rPr>
          <w:i/>
          <w:color w:val="000000"/>
          <w:sz w:val="20"/>
          <w:szCs w:val="20"/>
        </w:rPr>
        <w:t>.</w:t>
      </w:r>
      <w:r w:rsidR="00F6798F" w:rsidRPr="00A247AB">
        <w:rPr>
          <w:i/>
          <w:color w:val="000000"/>
          <w:sz w:val="20"/>
          <w:szCs w:val="20"/>
        </w:rPr>
        <w:t>)</w:t>
      </w:r>
    </w:p>
    <w:p w14:paraId="7DB6D268" w14:textId="4A7018A9" w:rsidR="00F6798F" w:rsidRPr="00A33720" w:rsidRDefault="00A62869" w:rsidP="00A724C9">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5A62F5">
            <w:rPr>
              <w:rFonts w:ascii="MS Gothic" w:eastAsia="MS Gothic" w:hAnsi="MS Gothic" w:hint="eastAsia"/>
              <w:color w:val="000000"/>
            </w:rPr>
            <w:t>☒</w:t>
          </w:r>
        </w:sdtContent>
      </w:sdt>
      <w:r w:rsidR="00A724C9">
        <w:rPr>
          <w:color w:val="000000"/>
        </w:rPr>
        <w:tab/>
      </w:r>
      <w:r w:rsidR="00F6798F" w:rsidRPr="00A33720">
        <w:rPr>
          <w:color w:val="000000"/>
        </w:rPr>
        <w:t>C</w:t>
      </w:r>
      <w:r w:rsidR="00E9317B" w:rsidRPr="00A33720">
        <w:rPr>
          <w:color w:val="000000"/>
        </w:rPr>
        <w:t>omplex</w:t>
      </w:r>
    </w:p>
    <w:p w14:paraId="6EA1C451" w14:textId="7644B441" w:rsidR="00F6798F" w:rsidRPr="00A33720" w:rsidRDefault="00A62869" w:rsidP="00A724C9">
      <w:pPr>
        <w:pStyle w:val="ListParagraph"/>
        <w:ind w:left="1080" w:hanging="360"/>
        <w:rPr>
          <w:color w:val="000000"/>
        </w:rPr>
      </w:pPr>
      <w:sdt>
        <w:sdtPr>
          <w:rPr>
            <w:color w:val="000000"/>
          </w:rPr>
          <w:id w:val="-690529594"/>
          <w14:checkbox>
            <w14:checked w14:val="0"/>
            <w14:checkedState w14:val="2612" w14:font="MS Gothic"/>
            <w14:uncheckedState w14:val="2610" w14:font="MS Gothic"/>
          </w14:checkbox>
        </w:sdtPr>
        <w:sdtEndPr/>
        <w:sdtContent>
          <w:r w:rsidR="00A108FE">
            <w:rPr>
              <w:rFonts w:ascii="MS Gothic" w:eastAsia="MS Gothic" w:hAnsi="MS Gothic" w:hint="eastAsia"/>
              <w:color w:val="000000"/>
            </w:rPr>
            <w:t>☐</w:t>
          </w:r>
        </w:sdtContent>
      </w:sdt>
      <w:r w:rsidR="00A724C9">
        <w:rPr>
          <w:color w:val="000000"/>
        </w:rPr>
        <w:tab/>
      </w:r>
      <w:r w:rsidR="00F6798F" w:rsidRPr="00A33720">
        <w:rPr>
          <w:color w:val="000000"/>
        </w:rPr>
        <w:t>Controversial</w:t>
      </w:r>
    </w:p>
    <w:p w14:paraId="4CA1BFBB" w14:textId="0E405B08" w:rsidR="00F6798F" w:rsidRPr="00A33720" w:rsidRDefault="00A62869" w:rsidP="00A724C9">
      <w:pPr>
        <w:pStyle w:val="ListParagraph"/>
        <w:ind w:left="1080" w:hanging="3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A724C9">
        <w:rPr>
          <w:color w:val="000000"/>
        </w:rPr>
        <w:tab/>
      </w:r>
      <w:r w:rsidR="00F6798F" w:rsidRPr="00A33720">
        <w:rPr>
          <w:color w:val="000000"/>
        </w:rPr>
        <w:t>C</w:t>
      </w:r>
      <w:r w:rsidR="00E9317B" w:rsidRPr="00A33720">
        <w:rPr>
          <w:color w:val="000000"/>
        </w:rPr>
        <w:t>onfidential</w:t>
      </w:r>
    </w:p>
    <w:p w14:paraId="67489E94" w14:textId="34B0D0E5" w:rsidR="00F6798F" w:rsidRPr="00A33720" w:rsidRDefault="00A62869" w:rsidP="00A724C9">
      <w:pPr>
        <w:pStyle w:val="ListParagraph"/>
        <w:tabs>
          <w:tab w:val="left" w:pos="1950"/>
        </w:tabs>
        <w:ind w:left="1080" w:hanging="360"/>
        <w:jc w:val="both"/>
        <w:rPr>
          <w:color w:val="000000"/>
        </w:rPr>
      </w:pPr>
      <w:sdt>
        <w:sdtPr>
          <w:rPr>
            <w:color w:val="000000"/>
          </w:rPr>
          <w:id w:val="948890521"/>
          <w14:checkbox>
            <w14:checked w14:val="0"/>
            <w14:checkedState w14:val="2612" w14:font="MS Gothic"/>
            <w14:uncheckedState w14:val="2610" w14:font="MS Gothic"/>
          </w14:checkbox>
        </w:sdtPr>
        <w:sdtEndPr/>
        <w:sdtContent>
          <w:r w:rsidR="00A108FE">
            <w:rPr>
              <w:rFonts w:ascii="MS Gothic" w:eastAsia="MS Gothic" w:hAnsi="MS Gothic" w:hint="eastAsia"/>
              <w:color w:val="000000"/>
            </w:rPr>
            <w:t>☐</w:t>
          </w:r>
        </w:sdtContent>
      </w:sdt>
      <w:r w:rsidR="00A724C9">
        <w:rPr>
          <w:color w:val="000000"/>
        </w:rPr>
        <w:tab/>
      </w:r>
      <w:r w:rsidR="00F6798F" w:rsidRPr="00A33720">
        <w:rPr>
          <w:color w:val="000000"/>
        </w:rPr>
        <w:t>Have significant impact (affect City services or reputation, or have legal or financial consequences)</w:t>
      </w:r>
      <w:r w:rsidR="00F6798F" w:rsidRPr="00A33720">
        <w:rPr>
          <w:color w:val="000000"/>
        </w:rPr>
        <w:tab/>
      </w:r>
    </w:p>
    <w:p w14:paraId="382CD5CD" w14:textId="77777777" w:rsidR="00E9317B" w:rsidRPr="007C2ED1" w:rsidRDefault="00E9317B" w:rsidP="00E9317B">
      <w:pPr>
        <w:pStyle w:val="p14"/>
        <w:ind w:left="720" w:hanging="720"/>
        <w:jc w:val="both"/>
        <w:rPr>
          <w:rFonts w:ascii="Arial" w:hAnsi="Arial" w:cs="Arial"/>
          <w:color w:val="000000"/>
          <w:sz w:val="16"/>
          <w:szCs w:val="16"/>
        </w:rPr>
      </w:pPr>
    </w:p>
    <w:p w14:paraId="2B12EAEC" w14:textId="13A6A9A4" w:rsidR="00E9317B" w:rsidRPr="00A33720" w:rsidRDefault="00C011AF" w:rsidP="00E9317B">
      <w:pPr>
        <w:pStyle w:val="p14"/>
        <w:ind w:left="720" w:hanging="720"/>
        <w:jc w:val="both"/>
        <w:rPr>
          <w:rFonts w:ascii="Arial" w:hAnsi="Arial" w:cs="Arial"/>
          <w:color w:val="000000"/>
        </w:rPr>
      </w:pPr>
      <w:r>
        <w:rPr>
          <w:rFonts w:ascii="Arial" w:hAnsi="Arial" w:cs="Arial"/>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Pr>
          <w:rFonts w:ascii="Arial" w:hAnsi="Arial" w:cs="Arial"/>
          <w:i/>
          <w:iCs/>
          <w:color w:val="000000"/>
          <w:sz w:val="20"/>
          <w:szCs w:val="20"/>
        </w:rPr>
        <w:t>(C</w:t>
      </w:r>
      <w:r w:rsidRPr="00ED6A58">
        <w:rPr>
          <w:rFonts w:ascii="Arial" w:hAnsi="Arial" w:cs="Arial"/>
          <w:i/>
          <w:iCs/>
          <w:color w:val="000000"/>
          <w:sz w:val="20"/>
          <w:szCs w:val="20"/>
        </w:rPr>
        <w:t>heck the one that most closely aligns to position</w:t>
      </w:r>
      <w:r>
        <w:rPr>
          <w:rFonts w:ascii="Arial" w:hAnsi="Arial" w:cs="Arial"/>
          <w:i/>
          <w:iCs/>
          <w:color w:val="000000"/>
          <w:sz w:val="20"/>
          <w:szCs w:val="20"/>
        </w:rPr>
        <w:t>.)</w:t>
      </w:r>
    </w:p>
    <w:p w14:paraId="0D94C451" w14:textId="7AA1B17D" w:rsidR="00312866" w:rsidRPr="00A33720" w:rsidRDefault="00A62869" w:rsidP="00A724C9">
      <w:pPr>
        <w:pStyle w:val="ListParagraph"/>
        <w:ind w:left="1080" w:hanging="360"/>
        <w:jc w:val="both"/>
        <w:rPr>
          <w:color w:val="000000"/>
        </w:rPr>
      </w:pPr>
      <w:sdt>
        <w:sdtPr>
          <w:rPr>
            <w:color w:val="000000"/>
          </w:rPr>
          <w:id w:val="2089959542"/>
          <w14:checkbox>
            <w14:checked w14:val="0"/>
            <w14:checkedState w14:val="2612" w14:font="MS Gothic"/>
            <w14:uncheckedState w14:val="2610" w14:font="MS Gothic"/>
          </w14:checkbox>
        </w:sdtPr>
        <w:sdtEndPr/>
        <w:sdtContent>
          <w:r w:rsidR="00A724C9">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are highly creative or complex and requires significant mental exertion </w:t>
      </w:r>
      <w:r w:rsidR="0093507D">
        <w:rPr>
          <w:color w:val="000000"/>
        </w:rPr>
        <w:t>that</w:t>
      </w:r>
      <w:r w:rsidR="00312866" w:rsidRPr="00A33720">
        <w:rPr>
          <w:color w:val="000000"/>
        </w:rPr>
        <w:t xml:space="preserve"> would </w:t>
      </w:r>
      <w:r w:rsidR="0093507D">
        <w:rPr>
          <w:color w:val="000000"/>
        </w:rPr>
        <w:t xml:space="preserve">typically </w:t>
      </w:r>
      <w:r w:rsidR="00312866" w:rsidRPr="00A33720">
        <w:rPr>
          <w:color w:val="000000"/>
        </w:rPr>
        <w:t xml:space="preserve">require specialized schooling, training, certification or a license to be able to accomplish. </w:t>
      </w:r>
    </w:p>
    <w:p w14:paraId="23998894" w14:textId="3F558EEF" w:rsidR="00312866" w:rsidRPr="00A33720" w:rsidRDefault="00A62869" w:rsidP="00A724C9">
      <w:pPr>
        <w:pStyle w:val="ListParagraph"/>
        <w:ind w:left="1080" w:hanging="360"/>
        <w:jc w:val="both"/>
        <w:rPr>
          <w:color w:val="000000"/>
        </w:rPr>
      </w:pPr>
      <w:sdt>
        <w:sdtPr>
          <w:rPr>
            <w:color w:val="000000"/>
          </w:rPr>
          <w:id w:val="-540589890"/>
          <w14:checkbox>
            <w14:checked w14:val="1"/>
            <w14:checkedState w14:val="2612" w14:font="MS Gothic"/>
            <w14:uncheckedState w14:val="2610" w14:font="MS Gothic"/>
          </w14:checkbox>
        </w:sdtPr>
        <w:sdtEndPr/>
        <w:sdtContent>
          <w:r w:rsidR="005A62F5">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p>
    <w:p w14:paraId="09AA4054" w14:textId="7FA2C199" w:rsidR="00575C7F" w:rsidRDefault="00A62869" w:rsidP="00A724C9">
      <w:pPr>
        <w:pStyle w:val="ListParagraph"/>
        <w:ind w:left="1080" w:hanging="360"/>
        <w:jc w:val="both"/>
        <w:rPr>
          <w:color w:val="000000"/>
        </w:rPr>
      </w:pPr>
      <w:sdt>
        <w:sdtPr>
          <w:rPr>
            <w:color w:val="000000"/>
          </w:rPr>
          <w:id w:val="1045332355"/>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t>Work is performed highly independently.  Employee has significant control over the planning and performance of the work, and may determine their own practices and procedures.</w:t>
      </w:r>
      <w:r w:rsidR="0093507D">
        <w:rPr>
          <w:color w:val="000000"/>
        </w:rPr>
        <w:t xml:space="preserve">  Routinely engages in autonomous problem-solving.</w:t>
      </w:r>
    </w:p>
    <w:p w14:paraId="552F6574" w14:textId="42982139" w:rsidR="00E9317B" w:rsidRDefault="00A62869" w:rsidP="00C011AF">
      <w:pPr>
        <w:pStyle w:val="ListParagraph"/>
        <w:ind w:left="1080" w:hanging="360"/>
        <w:jc w:val="both"/>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Responsible for developing programs/services; determining quantity and/or quality standards; and monitoring, evaluating, and analyzing program effectiveness to determine success or failure.  May include developing and implementing policies, procedures or regulations.</w:t>
      </w:r>
    </w:p>
    <w:p w14:paraId="39FACD2D" w14:textId="77777777" w:rsidR="00C011AF" w:rsidRPr="00C011AF" w:rsidRDefault="00C011AF" w:rsidP="00C011AF">
      <w:pPr>
        <w:pStyle w:val="ListParagraph"/>
        <w:ind w:left="1080" w:hanging="360"/>
        <w:jc w:val="both"/>
        <w:rPr>
          <w:color w:val="000000"/>
          <w:sz w:val="16"/>
          <w:szCs w:val="16"/>
        </w:rPr>
      </w:pPr>
    </w:p>
    <w:p w14:paraId="2A4741C5" w14:textId="50D99842" w:rsidR="00C011AF" w:rsidRPr="00C011AF" w:rsidRDefault="00C011AF" w:rsidP="00C011AF">
      <w:pPr>
        <w:ind w:left="360" w:hanging="360"/>
        <w:jc w:val="both"/>
        <w:rPr>
          <w:i/>
          <w:iCs/>
          <w:color w:val="000000"/>
          <w:sz w:val="20"/>
          <w:szCs w:val="20"/>
        </w:rPr>
      </w:pPr>
      <w:r w:rsidRPr="00C011AF">
        <w:rPr>
          <w:bCs/>
          <w:color w:val="000000"/>
        </w:rPr>
        <w:t>8.</w:t>
      </w:r>
      <w:r>
        <w:rPr>
          <w:b/>
          <w:bCs/>
          <w:color w:val="000000"/>
        </w:rPr>
        <w:tab/>
      </w:r>
      <w:r w:rsidRPr="00C011AF">
        <w:rPr>
          <w:b/>
          <w:bCs/>
          <w:color w:val="000000"/>
        </w:rPr>
        <w:t>Problem Solving:</w:t>
      </w:r>
      <w:r w:rsidRPr="00C011AF">
        <w:rPr>
          <w:color w:val="000000"/>
        </w:rPr>
        <w:t xml:space="preserve"> (</w:t>
      </w:r>
      <w:r w:rsidRPr="00C011AF">
        <w:rPr>
          <w:i/>
          <w:iCs/>
          <w:color w:val="000000"/>
          <w:sz w:val="20"/>
          <w:szCs w:val="20"/>
        </w:rPr>
        <w:t xml:space="preserve">Indicate the nature of problems regularly encountered by this position. Check only one box.) </w:t>
      </w:r>
    </w:p>
    <w:p w14:paraId="0AB2ED80" w14:textId="77777777" w:rsidR="00C011AF" w:rsidRPr="00FC15D0" w:rsidRDefault="00A62869" w:rsidP="00C011AF">
      <w:pPr>
        <w:pStyle w:val="p21"/>
        <w:ind w:left="108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C011AF">
            <w:rPr>
              <w:rFonts w:ascii="MS Gothic" w:eastAsia="MS Gothic" w:hAnsi="MS Gothic" w:hint="eastAsia"/>
              <w:color w:val="000000"/>
            </w:rPr>
            <w:t>☐</w:t>
          </w:r>
        </w:sdtContent>
      </w:sdt>
      <w:r w:rsidR="00C011AF" w:rsidRPr="00A33720">
        <w:rPr>
          <w:color w:val="000000"/>
        </w:rPr>
        <w:tab/>
      </w:r>
      <w:r w:rsidR="00C011AF" w:rsidRPr="00FC15D0">
        <w:rPr>
          <w:rFonts w:ascii="Arial" w:hAnsi="Arial" w:cs="Arial"/>
          <w:color w:val="000000"/>
        </w:rPr>
        <w:t xml:space="preserve">Most situations </w:t>
      </w:r>
      <w:r w:rsidR="00C011AF">
        <w:rPr>
          <w:rFonts w:ascii="Arial" w:hAnsi="Arial" w:cs="Arial"/>
          <w:color w:val="000000"/>
        </w:rPr>
        <w:t xml:space="preserve">are </w:t>
      </w:r>
      <w:r w:rsidR="00C011AF" w:rsidRPr="00FC15D0">
        <w:rPr>
          <w:rFonts w:ascii="Arial" w:hAnsi="Arial" w:cs="Arial"/>
          <w:color w:val="000000"/>
        </w:rPr>
        <w:t>resolved using standard procedures and established guidelines</w:t>
      </w:r>
      <w:r w:rsidR="00C011AF">
        <w:rPr>
          <w:rFonts w:ascii="Arial" w:hAnsi="Arial" w:cs="Arial"/>
          <w:color w:val="000000"/>
        </w:rPr>
        <w:t>.</w:t>
      </w:r>
    </w:p>
    <w:p w14:paraId="0D4DED31" w14:textId="4F2200E7" w:rsidR="00C011AF" w:rsidRPr="00FC15D0" w:rsidRDefault="00A62869" w:rsidP="00C011AF">
      <w:pPr>
        <w:pStyle w:val="p21"/>
        <w:ind w:left="1080" w:hanging="36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9936BD">
            <w:rPr>
              <w:rFonts w:ascii="MS Gothic" w:eastAsia="MS Gothic" w:hAnsi="MS Gothic" w:hint="eastAsia"/>
              <w:color w:val="000000"/>
            </w:rPr>
            <w:t>☒</w:t>
          </w:r>
        </w:sdtContent>
      </w:sdt>
      <w:r w:rsidR="00C011AF" w:rsidRPr="00A33720">
        <w:rPr>
          <w:color w:val="000000"/>
        </w:rPr>
        <w:tab/>
      </w:r>
      <w:r w:rsidR="00C011AF" w:rsidRPr="00FC15D0">
        <w:rPr>
          <w:rFonts w:ascii="Arial" w:hAnsi="Arial" w:cs="Arial"/>
          <w:color w:val="000000"/>
        </w:rPr>
        <w:t xml:space="preserve">Situations </w:t>
      </w:r>
      <w:r w:rsidR="00C011AF">
        <w:rPr>
          <w:rFonts w:ascii="Arial" w:hAnsi="Arial" w:cs="Arial"/>
          <w:color w:val="000000"/>
        </w:rPr>
        <w:t xml:space="preserve">are </w:t>
      </w:r>
      <w:r w:rsidR="00C011AF" w:rsidRPr="00FC15D0">
        <w:rPr>
          <w:rFonts w:ascii="Arial" w:hAnsi="Arial" w:cs="Arial"/>
          <w:color w:val="000000"/>
        </w:rPr>
        <w:t>somewhat varied; requires application of specific technical skills and expertise</w:t>
      </w:r>
      <w:r w:rsidR="00C011AF">
        <w:rPr>
          <w:rFonts w:ascii="Arial" w:hAnsi="Arial" w:cs="Arial"/>
          <w:color w:val="000000"/>
        </w:rPr>
        <w:t>.</w:t>
      </w:r>
    </w:p>
    <w:p w14:paraId="0191324B" w14:textId="77777777" w:rsidR="00C011AF" w:rsidRPr="00FC15D0" w:rsidRDefault="00A62869" w:rsidP="00C011AF">
      <w:pPr>
        <w:pStyle w:val="p21"/>
        <w:ind w:left="1080" w:hanging="36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C011AF" w:rsidRPr="00A33720">
            <w:rPr>
              <w:rFonts w:ascii="Segoe UI Symbol" w:eastAsia="MS Gothic" w:hAnsi="Segoe UI Symbol" w:cs="Segoe UI Symbol"/>
              <w:color w:val="000000"/>
            </w:rPr>
            <w:t>☐</w:t>
          </w:r>
        </w:sdtContent>
      </w:sdt>
      <w:r w:rsidR="00C011AF" w:rsidRPr="00A33720">
        <w:rPr>
          <w:color w:val="000000"/>
        </w:rPr>
        <w:tab/>
      </w:r>
      <w:r w:rsidR="00C011AF" w:rsidRPr="00FC15D0">
        <w:rPr>
          <w:rFonts w:ascii="Arial" w:hAnsi="Arial" w:cs="Arial"/>
          <w:color w:val="000000"/>
        </w:rPr>
        <w:t>Varied situations that require significant analysis or interpretation; general precedents and practices used, but may be modified</w:t>
      </w:r>
      <w:r w:rsidR="00C011AF">
        <w:rPr>
          <w:rFonts w:ascii="Arial" w:hAnsi="Arial" w:cs="Arial"/>
          <w:color w:val="000000"/>
        </w:rPr>
        <w:t>.</w:t>
      </w:r>
    </w:p>
    <w:p w14:paraId="3A431148" w14:textId="77777777" w:rsidR="00C011AF" w:rsidRDefault="00A62869" w:rsidP="00C011AF">
      <w:pPr>
        <w:pStyle w:val="p21"/>
        <w:ind w:left="1080" w:hanging="36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C011AF" w:rsidRPr="00A33720">
            <w:rPr>
              <w:rFonts w:ascii="Segoe UI Symbol" w:eastAsia="MS Gothic" w:hAnsi="Segoe UI Symbol" w:cs="Segoe UI Symbol"/>
              <w:color w:val="000000"/>
            </w:rPr>
            <w:t>☐</w:t>
          </w:r>
        </w:sdtContent>
      </w:sdt>
      <w:r w:rsidR="00C011AF" w:rsidRPr="00A33720">
        <w:rPr>
          <w:color w:val="000000"/>
        </w:rPr>
        <w:tab/>
      </w:r>
      <w:r w:rsidR="00C011AF" w:rsidRPr="00FC15D0">
        <w:rPr>
          <w:rFonts w:ascii="Arial" w:hAnsi="Arial" w:cs="Arial"/>
          <w:color w:val="000000"/>
        </w:rPr>
        <w:t>Highly varied and unpredictable situations, complex and often non-recurring; new and creative approaches required</w:t>
      </w:r>
      <w:r w:rsidR="00C011AF">
        <w:rPr>
          <w:rFonts w:ascii="Arial" w:hAnsi="Arial" w:cs="Arial"/>
          <w:color w:val="000000"/>
        </w:rPr>
        <w:t>.</w:t>
      </w:r>
    </w:p>
    <w:p w14:paraId="240D38C2" w14:textId="77777777" w:rsidR="00C011AF" w:rsidRPr="0033352D" w:rsidRDefault="00C011AF" w:rsidP="00C011AF">
      <w:pPr>
        <w:pStyle w:val="ListParagraph"/>
        <w:ind w:left="1080" w:hanging="360"/>
        <w:jc w:val="both"/>
        <w:rPr>
          <w:bCs/>
          <w:i/>
          <w:iCs/>
          <w:color w:val="000000"/>
          <w:sz w:val="16"/>
          <w:szCs w:val="16"/>
        </w:rPr>
      </w:pPr>
    </w:p>
    <w:p w14:paraId="1653E9B0" w14:textId="624229E3" w:rsidR="00E9317B" w:rsidRPr="00A33720" w:rsidRDefault="00376F7A" w:rsidP="00A724C9">
      <w:pPr>
        <w:pStyle w:val="p21"/>
        <w:ind w:left="360" w:hanging="360"/>
        <w:jc w:val="both"/>
        <w:rPr>
          <w:rFonts w:ascii="Arial" w:hAnsi="Arial" w:cs="Arial"/>
          <w:i/>
          <w:color w:val="000000"/>
          <w:sz w:val="20"/>
          <w:szCs w:val="20"/>
        </w:rPr>
      </w:pPr>
      <w:r w:rsidRPr="0033352D">
        <w:rPr>
          <w:rFonts w:ascii="Arial" w:hAnsi="Arial" w:cs="Arial"/>
          <w:bCs/>
          <w:iCs/>
          <w:color w:val="000000"/>
        </w:rPr>
        <w:t>9</w:t>
      </w:r>
      <w:r w:rsidR="00E9317B" w:rsidRPr="0033352D">
        <w:rPr>
          <w:rFonts w:ascii="Arial" w:hAnsi="Arial" w:cs="Arial"/>
          <w:bCs/>
          <w:iCs/>
          <w:color w:val="000000"/>
        </w:rPr>
        <w:t>.</w:t>
      </w:r>
      <w:r w:rsidR="00A724C9">
        <w:rPr>
          <w:rFonts w:ascii="Arial" w:hAnsi="Arial" w:cs="Arial"/>
          <w:b/>
          <w:bCs/>
          <w:iCs/>
          <w:color w:val="000000"/>
        </w:rPr>
        <w:tab/>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7746541E" w:rsidR="00E9317B" w:rsidRPr="00A33720" w:rsidRDefault="00E9317B" w:rsidP="00A724C9">
      <w:pPr>
        <w:pStyle w:val="p16"/>
        <w:numPr>
          <w:ilvl w:val="0"/>
          <w:numId w:val="9"/>
        </w:numPr>
        <w:ind w:left="72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A724C9">
            <w:rPr>
              <w:rFonts w:ascii="Arial" w:hAnsi="Arial" w:cs="Arial"/>
              <w:color w:val="000000"/>
            </w:rPr>
            <w:t>outdoors</w:t>
          </w:r>
        </w:sdtContent>
      </w:sdt>
      <w:r w:rsidR="00B42114" w:rsidRPr="00A33720">
        <w:rPr>
          <w:rFonts w:ascii="Arial" w:hAnsi="Arial" w:cs="Arial"/>
          <w:color w:val="000000"/>
        </w:rPr>
        <w:t>.</w:t>
      </w:r>
      <w:r w:rsidR="00C011AF">
        <w:rPr>
          <w:rFonts w:ascii="Arial" w:hAnsi="Arial" w:cs="Arial"/>
          <w:color w:val="000000"/>
        </w:rPr>
        <w:t xml:space="preserve"> </w:t>
      </w:r>
      <w:r w:rsidR="00B42114" w:rsidRPr="00A33720">
        <w:rPr>
          <w:rFonts w:ascii="Arial" w:hAnsi="Arial" w:cs="Arial"/>
          <w:color w:val="000000"/>
        </w:rPr>
        <w:t xml:space="preserve">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A724C9">
            <w:rPr>
              <w:rFonts w:ascii="Arial" w:hAnsi="Arial" w:cs="Arial"/>
              <w:color w:val="000000"/>
            </w:rPr>
            <w:t>outdoors and includes exposure to weather extremes</w:t>
          </w:r>
        </w:sdtContent>
      </w:sdt>
      <w:r w:rsidRPr="00A33720">
        <w:rPr>
          <w:rFonts w:ascii="Arial" w:hAnsi="Arial" w:cs="Arial"/>
          <w:color w:val="000000"/>
        </w:rPr>
        <w:t xml:space="preserve">. </w:t>
      </w:r>
    </w:p>
    <w:p w14:paraId="15D9B9C3" w14:textId="7B28EB84" w:rsidR="00E9317B" w:rsidRPr="00A33720" w:rsidRDefault="00B42114" w:rsidP="00A724C9">
      <w:pPr>
        <w:pStyle w:val="p22"/>
        <w:numPr>
          <w:ilvl w:val="0"/>
          <w:numId w:val="9"/>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A724C9">
            <w:rPr>
              <w:rFonts w:ascii="Arial" w:hAnsi="Arial" w:cs="Arial"/>
              <w:color w:val="000000"/>
            </w:rPr>
            <w:t>Heavy</w:t>
          </w:r>
        </w:sdtContent>
      </w:sdt>
      <w:r w:rsidRPr="00A33720">
        <w:rPr>
          <w:rFonts w:ascii="Arial" w:hAnsi="Arial" w:cs="Arial"/>
          <w:color w:val="000000"/>
        </w:rPr>
        <w:t>.</w:t>
      </w:r>
    </w:p>
    <w:p w14:paraId="6BE01715" w14:textId="0EE266E9" w:rsidR="00A724C9" w:rsidRDefault="00A724C9" w:rsidP="00A724C9">
      <w:pPr>
        <w:pStyle w:val="p22"/>
        <w:numPr>
          <w:ilvl w:val="0"/>
          <w:numId w:val="9"/>
        </w:numPr>
        <w:ind w:left="720"/>
        <w:jc w:val="both"/>
        <w:rPr>
          <w:rFonts w:ascii="Arial" w:hAnsi="Arial" w:cs="Arial"/>
          <w:color w:val="000000"/>
        </w:rPr>
      </w:pPr>
      <w:r>
        <w:rPr>
          <w:rFonts w:ascii="Arial" w:hAnsi="Arial" w:cs="Arial"/>
          <w:color w:val="000000"/>
        </w:rPr>
        <w:t>Strenuous physical exertion will be required.</w:t>
      </w:r>
    </w:p>
    <w:p w14:paraId="70C56B75" w14:textId="1A3BCA9C" w:rsidR="0048786E" w:rsidRDefault="0048786E" w:rsidP="0048786E">
      <w:pPr>
        <w:pStyle w:val="p22"/>
        <w:ind w:left="720" w:hanging="360"/>
        <w:jc w:val="both"/>
        <w:rPr>
          <w:rFonts w:ascii="Arial" w:hAnsi="Arial" w:cs="Arial"/>
          <w:i/>
          <w:iCs/>
          <w:color w:val="000000"/>
          <w:sz w:val="20"/>
          <w:szCs w:val="20"/>
        </w:rPr>
      </w:pPr>
      <w:r>
        <w:rPr>
          <w:rFonts w:ascii="Arial" w:hAnsi="Arial" w:cs="Arial"/>
          <w:color w:val="000000"/>
        </w:rPr>
        <w:lastRenderedPageBreak/>
        <w:t>d)</w:t>
      </w:r>
      <w:r>
        <w:rPr>
          <w:rFonts w:ascii="Arial" w:hAnsi="Arial" w:cs="Arial"/>
          <w:color w:val="000000"/>
        </w:rPr>
        <w:tab/>
      </w:r>
      <w:r w:rsidRPr="00A33720">
        <w:rPr>
          <w:rFonts w:ascii="Arial" w:hAnsi="Arial" w:cs="Arial"/>
          <w:color w:val="000000"/>
        </w:rPr>
        <w:t xml:space="preserve">Hazards include: </w:t>
      </w:r>
      <w:r>
        <w:rPr>
          <w:rFonts w:ascii="Arial" w:hAnsi="Arial" w:cs="Arial"/>
          <w:color w:val="000000"/>
        </w:rPr>
        <w:t>(</w:t>
      </w:r>
      <w:r w:rsidRPr="003942BC">
        <w:rPr>
          <w:rFonts w:ascii="Arial" w:hAnsi="Arial" w:cs="Arial"/>
          <w:i/>
          <w:iCs/>
          <w:color w:val="000000"/>
          <w:sz w:val="20"/>
          <w:szCs w:val="20"/>
        </w:rPr>
        <w:t>Check all that apply and include the percentage of time exposed to the listed hazard</w:t>
      </w:r>
      <w:r w:rsidR="00F76291">
        <w:rPr>
          <w:rFonts w:ascii="Arial" w:hAnsi="Arial" w:cs="Arial"/>
          <w:i/>
          <w:iCs/>
          <w:color w:val="000000"/>
          <w:sz w:val="20"/>
          <w:szCs w:val="20"/>
        </w:rPr>
        <w:t>.</w:t>
      </w:r>
      <w:r>
        <w:rPr>
          <w:rFonts w:ascii="Arial" w:hAnsi="Arial" w:cs="Arial"/>
          <w:i/>
          <w:iCs/>
          <w:color w:val="000000"/>
          <w:sz w:val="20"/>
          <w:szCs w:val="20"/>
        </w:rPr>
        <w:t>)</w:t>
      </w:r>
    </w:p>
    <w:p w14:paraId="60B86947" w14:textId="05D31974" w:rsidR="0048786E" w:rsidRPr="009D5D31" w:rsidRDefault="00A62869" w:rsidP="0033352D">
      <w:pPr>
        <w:pStyle w:val="p22"/>
        <w:ind w:left="108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48786E">
            <w:rPr>
              <w:rFonts w:ascii="MS Gothic" w:eastAsia="MS Gothic" w:hAnsi="MS Gothic" w:cs="Arial" w:hint="eastAsia"/>
              <w:color w:val="000000"/>
            </w:rPr>
            <w:t>☐</w:t>
          </w:r>
        </w:sdtContent>
      </w:sdt>
      <w:r w:rsidR="0048786E">
        <w:rPr>
          <w:rFonts w:ascii="Arial" w:hAnsi="Arial" w:cs="Arial"/>
          <w:color w:val="000000"/>
        </w:rPr>
        <w:tab/>
        <w:t>Office environment/no specific or unusual physical or environmental demands.</w:t>
      </w:r>
    </w:p>
    <w:p w14:paraId="1DABB9B6" w14:textId="7D91ADC9" w:rsidR="0048786E" w:rsidRPr="00A33720" w:rsidRDefault="00A62869" w:rsidP="0033352D">
      <w:pPr>
        <w:pStyle w:val="p22"/>
        <w:ind w:left="1080" w:hanging="360"/>
        <w:jc w:val="both"/>
        <w:rPr>
          <w:rFonts w:ascii="Arial" w:hAnsi="Arial" w:cs="Arial"/>
          <w:color w:val="000000"/>
        </w:rPr>
      </w:pPr>
      <w:sdt>
        <w:sdtPr>
          <w:rPr>
            <w:rFonts w:ascii="Arial" w:hAnsi="Arial" w:cs="Arial"/>
            <w:color w:val="000000"/>
          </w:rPr>
          <w:id w:val="-1825030862"/>
          <w14:checkbox>
            <w14:checked w14:val="1"/>
            <w14:checkedState w14:val="2612" w14:font="MS Gothic"/>
            <w14:uncheckedState w14:val="2610" w14:font="MS Gothic"/>
          </w14:checkbox>
        </w:sdtPr>
        <w:sdtEndPr/>
        <w:sdtContent>
          <w:r w:rsidR="00A96496">
            <w:rPr>
              <w:rFonts w:ascii="MS Gothic" w:eastAsia="MS Gothic" w:hAnsi="MS Gothic" w:cs="Arial" w:hint="eastAsia"/>
              <w:color w:val="000000"/>
            </w:rPr>
            <w:t>☒</w:t>
          </w:r>
        </w:sdtContent>
      </w:sdt>
      <w:r w:rsidR="0048786E" w:rsidRPr="00A33720">
        <w:rPr>
          <w:rFonts w:ascii="Arial" w:hAnsi="Arial" w:cs="Arial"/>
          <w:color w:val="000000"/>
        </w:rPr>
        <w:t xml:space="preserve"> </w:t>
      </w:r>
      <w:r w:rsidR="0048786E">
        <w:rPr>
          <w:rFonts w:ascii="Arial" w:hAnsi="Arial" w:cs="Arial"/>
          <w:color w:val="000000"/>
        </w:rPr>
        <w:tab/>
      </w:r>
      <w:r w:rsidR="0048786E" w:rsidRPr="00A33720">
        <w:rPr>
          <w:rFonts w:ascii="Arial" w:hAnsi="Arial" w:cs="Arial"/>
          <w:color w:val="000000"/>
        </w:rPr>
        <w:t>Work on and around heavy construction equipment</w:t>
      </w:r>
      <w:r w:rsidR="009936BD">
        <w:rPr>
          <w:rFonts w:ascii="Arial" w:hAnsi="Arial" w:cs="Arial"/>
          <w:color w:val="000000"/>
        </w:rPr>
        <w:t>:</w:t>
      </w:r>
      <w:r w:rsidR="009936BD" w:rsidRPr="009936BD">
        <w:rPr>
          <w:rFonts w:ascii="Arial" w:hAnsi="Arial" w:cs="Arial"/>
          <w:b/>
          <w:color w:val="000000"/>
          <w:u w:val="single"/>
        </w:rPr>
        <w:t xml:space="preserve">  </w:t>
      </w:r>
      <w:r w:rsidR="009C0BC5">
        <w:rPr>
          <w:rFonts w:ascii="Arial" w:hAnsi="Arial" w:cs="Arial"/>
          <w:b/>
          <w:color w:val="000000"/>
          <w:u w:val="single"/>
        </w:rPr>
        <w:t>60-</w:t>
      </w:r>
      <w:r w:rsidR="009936BD" w:rsidRPr="009936BD">
        <w:rPr>
          <w:rFonts w:ascii="Arial" w:hAnsi="Arial" w:cs="Arial"/>
          <w:b/>
          <w:color w:val="000000"/>
          <w:u w:val="single"/>
        </w:rPr>
        <w:t>65%</w:t>
      </w:r>
    </w:p>
    <w:p w14:paraId="60004AB0" w14:textId="0323AD6E" w:rsidR="0048786E" w:rsidRPr="009936BD" w:rsidRDefault="00A62869" w:rsidP="0033352D">
      <w:pPr>
        <w:pStyle w:val="p22"/>
        <w:ind w:left="1080" w:hanging="360"/>
        <w:jc w:val="both"/>
        <w:rPr>
          <w:rFonts w:ascii="Arial" w:hAnsi="Arial" w:cs="Arial"/>
          <w:color w:val="000000"/>
        </w:rPr>
      </w:pPr>
      <w:sdt>
        <w:sdtPr>
          <w:rPr>
            <w:rFonts w:ascii="Arial" w:hAnsi="Arial" w:cs="Arial"/>
            <w:color w:val="000000"/>
          </w:rPr>
          <w:id w:val="162142087"/>
          <w14:checkbox>
            <w14:checked w14:val="1"/>
            <w14:checkedState w14:val="2612" w14:font="MS Gothic"/>
            <w14:uncheckedState w14:val="2610" w14:font="MS Gothic"/>
          </w14:checkbox>
        </w:sdtPr>
        <w:sdtEndPr/>
        <w:sdtContent>
          <w:r w:rsidR="00A96496">
            <w:rPr>
              <w:rFonts w:ascii="MS Gothic" w:eastAsia="MS Gothic" w:hAnsi="MS Gothic" w:cs="Arial" w:hint="eastAsia"/>
              <w:color w:val="000000"/>
            </w:rPr>
            <w:t>☒</w:t>
          </w:r>
        </w:sdtContent>
      </w:sdt>
      <w:r w:rsidR="0048786E" w:rsidRPr="00A33720">
        <w:rPr>
          <w:rFonts w:ascii="Arial" w:hAnsi="Arial" w:cs="Arial"/>
          <w:color w:val="000000"/>
        </w:rPr>
        <w:t xml:space="preserve"> </w:t>
      </w:r>
      <w:r w:rsidR="0048786E">
        <w:rPr>
          <w:rFonts w:ascii="Arial" w:hAnsi="Arial" w:cs="Arial"/>
          <w:color w:val="000000"/>
        </w:rPr>
        <w:tab/>
      </w:r>
      <w:r w:rsidR="0048786E" w:rsidRPr="00A33720">
        <w:rPr>
          <w:rFonts w:ascii="Arial" w:hAnsi="Arial" w:cs="Arial"/>
          <w:color w:val="000000"/>
        </w:rPr>
        <w:t>Exposure to toxic elements/hazardous chemicals</w:t>
      </w:r>
      <w:r w:rsidR="009936BD" w:rsidRPr="009936BD">
        <w:rPr>
          <w:rFonts w:ascii="Arial" w:hAnsi="Arial" w:cs="Arial"/>
          <w:color w:val="000000"/>
        </w:rPr>
        <w:t>:</w:t>
      </w:r>
      <w:r w:rsidR="009936BD" w:rsidRPr="009936BD">
        <w:rPr>
          <w:rFonts w:ascii="Arial" w:hAnsi="Arial" w:cs="Arial"/>
          <w:b/>
          <w:color w:val="000000"/>
          <w:u w:val="single"/>
        </w:rPr>
        <w:t xml:space="preserve">  </w:t>
      </w:r>
      <w:r w:rsidR="009C0BC5">
        <w:rPr>
          <w:rFonts w:ascii="Arial" w:hAnsi="Arial" w:cs="Arial"/>
          <w:b/>
          <w:color w:val="000000"/>
          <w:u w:val="single"/>
        </w:rPr>
        <w:t>2-5</w:t>
      </w:r>
      <w:r w:rsidR="0048786E" w:rsidRPr="009936BD">
        <w:rPr>
          <w:rFonts w:ascii="Arial" w:hAnsi="Arial" w:cs="Arial"/>
          <w:b/>
          <w:color w:val="000000"/>
          <w:u w:val="single"/>
        </w:rPr>
        <w:t>%</w:t>
      </w:r>
    </w:p>
    <w:p w14:paraId="063E3E66" w14:textId="45CEF129" w:rsidR="0048786E" w:rsidRPr="00A33720" w:rsidRDefault="00A62869" w:rsidP="0033352D">
      <w:pPr>
        <w:pStyle w:val="p22"/>
        <w:ind w:left="1080" w:hanging="360"/>
        <w:jc w:val="both"/>
        <w:rPr>
          <w:rFonts w:ascii="Arial" w:hAnsi="Arial" w:cs="Arial"/>
          <w:color w:val="000000"/>
        </w:rPr>
      </w:pPr>
      <w:sdt>
        <w:sdtPr>
          <w:rPr>
            <w:rFonts w:ascii="Arial" w:hAnsi="Arial" w:cs="Arial"/>
            <w:color w:val="000000"/>
          </w:rPr>
          <w:id w:val="-385331228"/>
          <w14:checkbox>
            <w14:checked w14:val="1"/>
            <w14:checkedState w14:val="2612" w14:font="MS Gothic"/>
            <w14:uncheckedState w14:val="2610" w14:font="MS Gothic"/>
          </w14:checkbox>
        </w:sdtPr>
        <w:sdtEndPr/>
        <w:sdtContent>
          <w:r w:rsidR="00A96496">
            <w:rPr>
              <w:rFonts w:ascii="MS Gothic" w:eastAsia="MS Gothic" w:hAnsi="MS Gothic" w:cs="Arial" w:hint="eastAsia"/>
              <w:color w:val="000000"/>
            </w:rPr>
            <w:t>☒</w:t>
          </w:r>
        </w:sdtContent>
      </w:sdt>
      <w:r w:rsidR="0048786E" w:rsidRPr="00A33720">
        <w:rPr>
          <w:rFonts w:ascii="Arial" w:hAnsi="Arial" w:cs="Arial"/>
          <w:color w:val="000000"/>
        </w:rPr>
        <w:t xml:space="preserve"> </w:t>
      </w:r>
      <w:r w:rsidR="0048786E">
        <w:rPr>
          <w:rFonts w:ascii="Arial" w:hAnsi="Arial" w:cs="Arial"/>
          <w:color w:val="000000"/>
        </w:rPr>
        <w:tab/>
      </w:r>
      <w:r w:rsidR="0048786E" w:rsidRPr="00A33720">
        <w:rPr>
          <w:rFonts w:ascii="Arial" w:hAnsi="Arial" w:cs="Arial"/>
          <w:color w:val="000000"/>
        </w:rPr>
        <w:t>Work at heights in excess of 20 feet</w:t>
      </w:r>
      <w:r w:rsidR="009936BD">
        <w:rPr>
          <w:rFonts w:ascii="Arial" w:hAnsi="Arial" w:cs="Arial"/>
          <w:color w:val="000000"/>
        </w:rPr>
        <w:t xml:space="preserve">: </w:t>
      </w:r>
      <w:r w:rsidR="009936BD" w:rsidRPr="009936BD">
        <w:rPr>
          <w:rFonts w:ascii="Arial" w:hAnsi="Arial" w:cs="Arial"/>
          <w:b/>
          <w:color w:val="000000"/>
          <w:u w:val="single"/>
        </w:rPr>
        <w:t xml:space="preserve"> </w:t>
      </w:r>
      <w:r w:rsidR="009C0BC5">
        <w:rPr>
          <w:rFonts w:ascii="Arial" w:hAnsi="Arial" w:cs="Arial"/>
          <w:b/>
          <w:color w:val="000000"/>
          <w:u w:val="single"/>
        </w:rPr>
        <w:t xml:space="preserve"> up to </w:t>
      </w:r>
      <w:r w:rsidR="009936BD" w:rsidRPr="009936BD">
        <w:rPr>
          <w:rFonts w:ascii="Arial" w:hAnsi="Arial" w:cs="Arial"/>
          <w:b/>
          <w:color w:val="000000"/>
          <w:u w:val="single"/>
        </w:rPr>
        <w:t xml:space="preserve">1% </w:t>
      </w:r>
    </w:p>
    <w:p w14:paraId="1CEC7738" w14:textId="75E54427" w:rsidR="0048786E" w:rsidRPr="00A33720" w:rsidRDefault="00A62869" w:rsidP="0033352D">
      <w:pPr>
        <w:pStyle w:val="p22"/>
        <w:ind w:left="1080" w:hanging="360"/>
        <w:jc w:val="both"/>
        <w:rPr>
          <w:rFonts w:ascii="Arial" w:hAnsi="Arial" w:cs="Arial"/>
          <w:color w:val="000000"/>
        </w:rPr>
      </w:pPr>
      <w:sdt>
        <w:sdtPr>
          <w:rPr>
            <w:rFonts w:ascii="Arial" w:hAnsi="Arial" w:cs="Arial"/>
            <w:color w:val="000000"/>
          </w:rPr>
          <w:id w:val="833886528"/>
          <w14:checkbox>
            <w14:checked w14:val="1"/>
            <w14:checkedState w14:val="2612" w14:font="MS Gothic"/>
            <w14:uncheckedState w14:val="2610" w14:font="MS Gothic"/>
          </w14:checkbox>
        </w:sdtPr>
        <w:sdtEndPr/>
        <w:sdtContent>
          <w:r w:rsidR="00A96496">
            <w:rPr>
              <w:rFonts w:ascii="MS Gothic" w:eastAsia="MS Gothic" w:hAnsi="MS Gothic" w:cs="Arial" w:hint="eastAsia"/>
              <w:color w:val="000000"/>
            </w:rPr>
            <w:t>☒</w:t>
          </w:r>
        </w:sdtContent>
      </w:sdt>
      <w:r w:rsidR="0048786E" w:rsidRPr="00A33720">
        <w:rPr>
          <w:rFonts w:ascii="Arial" w:hAnsi="Arial" w:cs="Arial"/>
          <w:color w:val="000000"/>
        </w:rPr>
        <w:t xml:space="preserve"> </w:t>
      </w:r>
      <w:r w:rsidR="0048786E">
        <w:rPr>
          <w:rFonts w:ascii="Arial" w:hAnsi="Arial" w:cs="Arial"/>
          <w:color w:val="000000"/>
        </w:rPr>
        <w:tab/>
      </w:r>
      <w:r w:rsidR="0048786E" w:rsidRPr="00A33720">
        <w:rPr>
          <w:rFonts w:ascii="Arial" w:hAnsi="Arial" w:cs="Arial"/>
          <w:color w:val="000000"/>
        </w:rPr>
        <w:t>More than occasional exposure to poor air quality (excessive dust, smoke, fumes, gases, etc.)</w:t>
      </w:r>
      <w:r w:rsidR="009936BD">
        <w:rPr>
          <w:rFonts w:ascii="Arial" w:hAnsi="Arial" w:cs="Arial"/>
          <w:color w:val="000000"/>
        </w:rPr>
        <w:t xml:space="preserve">:  </w:t>
      </w:r>
      <w:r w:rsidR="009936BD">
        <w:rPr>
          <w:rFonts w:ascii="Arial" w:hAnsi="Arial" w:cs="Arial"/>
          <w:b/>
          <w:color w:val="000000"/>
          <w:u w:val="single"/>
        </w:rPr>
        <w:t xml:space="preserve">  </w:t>
      </w:r>
      <w:r w:rsidR="009C0BC5">
        <w:rPr>
          <w:rFonts w:ascii="Arial" w:hAnsi="Arial" w:cs="Arial"/>
          <w:b/>
          <w:color w:val="000000"/>
          <w:u w:val="single"/>
        </w:rPr>
        <w:t>10-</w:t>
      </w:r>
      <w:r w:rsidR="009936BD">
        <w:rPr>
          <w:rFonts w:ascii="Arial" w:hAnsi="Arial" w:cs="Arial"/>
          <w:b/>
          <w:color w:val="000000"/>
          <w:u w:val="single"/>
        </w:rPr>
        <w:t>20%</w:t>
      </w:r>
    </w:p>
    <w:p w14:paraId="36A6609B" w14:textId="1476FBBF" w:rsidR="0048786E" w:rsidRPr="009936BD" w:rsidRDefault="00A62869" w:rsidP="0033352D">
      <w:pPr>
        <w:pStyle w:val="p22"/>
        <w:ind w:left="1080" w:hanging="360"/>
        <w:jc w:val="both"/>
        <w:rPr>
          <w:rFonts w:ascii="Arial" w:hAnsi="Arial" w:cs="Arial"/>
          <w:b/>
          <w:color w:val="000000"/>
          <w:u w:val="single"/>
        </w:rPr>
      </w:pPr>
      <w:sdt>
        <w:sdtPr>
          <w:rPr>
            <w:rFonts w:ascii="Arial" w:hAnsi="Arial" w:cs="Arial"/>
            <w:color w:val="000000"/>
          </w:rPr>
          <w:id w:val="78953606"/>
          <w14:checkbox>
            <w14:checked w14:val="1"/>
            <w14:checkedState w14:val="2612" w14:font="MS Gothic"/>
            <w14:uncheckedState w14:val="2610" w14:font="MS Gothic"/>
          </w14:checkbox>
        </w:sdtPr>
        <w:sdtEndPr/>
        <w:sdtContent>
          <w:r w:rsidR="00A96496">
            <w:rPr>
              <w:rFonts w:ascii="MS Gothic" w:eastAsia="MS Gothic" w:hAnsi="MS Gothic" w:cs="Arial" w:hint="eastAsia"/>
              <w:color w:val="000000"/>
            </w:rPr>
            <w:t>☒</w:t>
          </w:r>
        </w:sdtContent>
      </w:sdt>
      <w:r w:rsidR="0048786E" w:rsidRPr="00A33720">
        <w:rPr>
          <w:rFonts w:ascii="Arial" w:hAnsi="Arial" w:cs="Arial"/>
          <w:color w:val="000000"/>
        </w:rPr>
        <w:t xml:space="preserve"> </w:t>
      </w:r>
      <w:r w:rsidR="0048786E">
        <w:rPr>
          <w:rFonts w:ascii="Arial" w:hAnsi="Arial" w:cs="Arial"/>
          <w:color w:val="000000"/>
        </w:rPr>
        <w:tab/>
      </w:r>
      <w:r w:rsidR="0048786E" w:rsidRPr="00A33720">
        <w:rPr>
          <w:rFonts w:ascii="Arial" w:hAnsi="Arial" w:cs="Arial"/>
          <w:color w:val="000000"/>
        </w:rPr>
        <w:t>Exposure to weather or temperature extremes</w:t>
      </w:r>
      <w:r w:rsidR="009936BD">
        <w:rPr>
          <w:rFonts w:ascii="Arial" w:hAnsi="Arial" w:cs="Arial"/>
          <w:color w:val="000000"/>
        </w:rPr>
        <w:t xml:space="preserve">: </w:t>
      </w:r>
      <w:r w:rsidR="009936BD">
        <w:rPr>
          <w:rFonts w:ascii="Arial" w:hAnsi="Arial" w:cs="Arial"/>
          <w:b/>
          <w:color w:val="000000"/>
          <w:u w:val="single"/>
        </w:rPr>
        <w:t xml:space="preserve">  </w:t>
      </w:r>
      <w:r w:rsidR="009C0BC5">
        <w:rPr>
          <w:rFonts w:ascii="Arial" w:hAnsi="Arial" w:cs="Arial"/>
          <w:b/>
          <w:color w:val="000000"/>
          <w:u w:val="single"/>
        </w:rPr>
        <w:t>25-</w:t>
      </w:r>
      <w:r w:rsidR="009936BD">
        <w:rPr>
          <w:rFonts w:ascii="Arial" w:hAnsi="Arial" w:cs="Arial"/>
          <w:b/>
          <w:color w:val="000000"/>
          <w:u w:val="single"/>
        </w:rPr>
        <w:t>30%</w:t>
      </w:r>
      <w:r w:rsidR="009936BD">
        <w:rPr>
          <w:rFonts w:ascii="Arial" w:hAnsi="Arial" w:cs="Arial"/>
          <w:color w:val="000000"/>
        </w:rPr>
        <w:t xml:space="preserve">  </w:t>
      </w:r>
      <w:r w:rsidR="0048786E">
        <w:rPr>
          <w:rFonts w:ascii="Arial" w:hAnsi="Arial" w:cs="Arial"/>
          <w:color w:val="000000"/>
        </w:rPr>
        <w:t xml:space="preserve"> </w:t>
      </w:r>
      <w:r w:rsidR="009936BD">
        <w:rPr>
          <w:rFonts w:ascii="Arial" w:hAnsi="Arial" w:cs="Arial"/>
          <w:b/>
          <w:color w:val="000000"/>
          <w:u w:val="single"/>
        </w:rPr>
        <w:t xml:space="preserve">  </w:t>
      </w:r>
    </w:p>
    <w:p w14:paraId="27D4FC2B" w14:textId="1D4103E6" w:rsidR="0048786E" w:rsidRPr="009936BD" w:rsidRDefault="00A62869" w:rsidP="0033352D">
      <w:pPr>
        <w:pStyle w:val="Default"/>
        <w:ind w:left="1080" w:hanging="360"/>
        <w:rPr>
          <w:rFonts w:ascii="Arial" w:hAnsi="Arial" w:cs="Arial"/>
          <w:b/>
          <w:u w:val="single"/>
        </w:rPr>
      </w:pPr>
      <w:sdt>
        <w:sdtPr>
          <w:rPr>
            <w:rFonts w:ascii="Arial" w:hAnsi="Arial" w:cs="Arial"/>
          </w:rPr>
          <w:id w:val="-673415792"/>
          <w14:checkbox>
            <w14:checked w14:val="1"/>
            <w14:checkedState w14:val="2612" w14:font="MS Gothic"/>
            <w14:uncheckedState w14:val="2610" w14:font="MS Gothic"/>
          </w14:checkbox>
        </w:sdtPr>
        <w:sdtEndPr/>
        <w:sdtContent>
          <w:r w:rsidR="009C0BC5">
            <w:rPr>
              <w:rFonts w:ascii="MS Gothic" w:eastAsia="MS Gothic" w:hAnsi="MS Gothic" w:cs="Arial" w:hint="eastAsia"/>
            </w:rPr>
            <w:t>☒</w:t>
          </w:r>
        </w:sdtContent>
      </w:sdt>
      <w:r w:rsidR="0048786E" w:rsidRPr="00A33720">
        <w:rPr>
          <w:rFonts w:ascii="Arial" w:hAnsi="Arial" w:cs="Arial"/>
        </w:rPr>
        <w:t xml:space="preserve"> </w:t>
      </w:r>
      <w:r w:rsidR="0048786E">
        <w:rPr>
          <w:rFonts w:ascii="Arial" w:hAnsi="Arial" w:cs="Arial"/>
        </w:rPr>
        <w:tab/>
      </w:r>
      <w:r w:rsidR="0048786E" w:rsidRPr="00A33720">
        <w:rPr>
          <w:rFonts w:ascii="Arial" w:hAnsi="Arial" w:cs="Arial"/>
        </w:rPr>
        <w:t>Isolation</w:t>
      </w:r>
      <w:r w:rsidR="009936BD">
        <w:rPr>
          <w:rFonts w:ascii="Arial" w:hAnsi="Arial" w:cs="Arial"/>
        </w:rPr>
        <w:t>:</w:t>
      </w:r>
      <w:r w:rsidR="0048786E">
        <w:rPr>
          <w:rFonts w:ascii="Arial" w:hAnsi="Arial" w:cs="Arial"/>
        </w:rPr>
        <w:t xml:space="preserve"> </w:t>
      </w:r>
      <w:r w:rsidR="009C0BC5">
        <w:rPr>
          <w:rFonts w:ascii="Arial" w:hAnsi="Arial" w:cs="Arial"/>
          <w:b/>
          <w:u w:val="single"/>
        </w:rPr>
        <w:tab/>
        <w:t xml:space="preserve"> </w:t>
      </w:r>
      <w:r w:rsidR="009C0BC5" w:rsidRPr="009C0BC5">
        <w:rPr>
          <w:rFonts w:ascii="Arial" w:hAnsi="Arial" w:cs="Arial"/>
          <w:b/>
          <w:u w:val="single"/>
        </w:rPr>
        <w:t>0-95%</w:t>
      </w:r>
    </w:p>
    <w:p w14:paraId="5031328A" w14:textId="07F6AC6A" w:rsidR="009936BD" w:rsidRPr="009936BD" w:rsidRDefault="00A62869" w:rsidP="0033352D">
      <w:pPr>
        <w:pStyle w:val="Default"/>
        <w:ind w:left="1080" w:hanging="360"/>
        <w:rPr>
          <w:rFonts w:ascii="Arial" w:hAnsi="Arial" w:cs="Arial"/>
          <w:b/>
          <w:u w:val="single"/>
        </w:rPr>
      </w:pPr>
      <w:sdt>
        <w:sdtPr>
          <w:rPr>
            <w:rFonts w:ascii="Arial" w:hAnsi="Arial" w:cs="Arial"/>
          </w:rPr>
          <w:id w:val="1801956755"/>
          <w14:checkbox>
            <w14:checked w14:val="1"/>
            <w14:checkedState w14:val="2612" w14:font="MS Gothic"/>
            <w14:uncheckedState w14:val="2610" w14:font="MS Gothic"/>
          </w14:checkbox>
        </w:sdtPr>
        <w:sdtEndPr/>
        <w:sdtContent>
          <w:r w:rsidR="0048786E">
            <w:rPr>
              <w:rFonts w:ascii="MS Gothic" w:eastAsia="MS Gothic" w:hAnsi="MS Gothic" w:cs="Arial" w:hint="eastAsia"/>
            </w:rPr>
            <w:t>☒</w:t>
          </w:r>
        </w:sdtContent>
      </w:sdt>
      <w:r w:rsidR="0048786E" w:rsidRPr="00A33720">
        <w:rPr>
          <w:rFonts w:ascii="Arial" w:hAnsi="Arial" w:cs="Arial"/>
        </w:rPr>
        <w:t xml:space="preserve"> </w:t>
      </w:r>
      <w:r w:rsidR="0048786E">
        <w:rPr>
          <w:rFonts w:ascii="Arial" w:hAnsi="Arial" w:cs="Arial"/>
        </w:rPr>
        <w:tab/>
      </w:r>
      <w:r w:rsidR="0048786E" w:rsidRPr="00A33720">
        <w:rPr>
          <w:rFonts w:ascii="Arial" w:hAnsi="Arial" w:cs="Arial"/>
        </w:rPr>
        <w:t>Exposure to light or noise extremes</w:t>
      </w:r>
      <w:r w:rsidR="009936BD">
        <w:rPr>
          <w:rFonts w:ascii="Arial" w:hAnsi="Arial" w:cs="Arial"/>
        </w:rPr>
        <w:t>:</w:t>
      </w:r>
      <w:r w:rsidR="0048786E">
        <w:rPr>
          <w:rFonts w:ascii="Arial" w:hAnsi="Arial" w:cs="Arial"/>
        </w:rPr>
        <w:t xml:space="preserve"> </w:t>
      </w:r>
      <w:r w:rsidR="009936BD">
        <w:rPr>
          <w:rFonts w:ascii="Arial" w:hAnsi="Arial" w:cs="Arial"/>
          <w:b/>
          <w:u w:val="single"/>
        </w:rPr>
        <w:t xml:space="preserve"> </w:t>
      </w:r>
      <w:r w:rsidR="009C0BC5">
        <w:rPr>
          <w:rFonts w:ascii="Arial" w:hAnsi="Arial" w:cs="Arial"/>
          <w:b/>
          <w:u w:val="single"/>
        </w:rPr>
        <w:t>45-</w:t>
      </w:r>
      <w:r w:rsidR="009936BD">
        <w:rPr>
          <w:rFonts w:ascii="Arial" w:hAnsi="Arial" w:cs="Arial"/>
          <w:b/>
          <w:u w:val="single"/>
        </w:rPr>
        <w:t>50%</w:t>
      </w:r>
    </w:p>
    <w:p w14:paraId="03F0FC7B" w14:textId="342BFE67" w:rsidR="00A96496" w:rsidRDefault="00A62869" w:rsidP="00A96496">
      <w:pPr>
        <w:pStyle w:val="Default"/>
        <w:ind w:left="1080" w:hanging="360"/>
        <w:rPr>
          <w:rFonts w:ascii="Arial" w:hAnsi="Arial" w:cs="Arial"/>
        </w:rPr>
      </w:pPr>
      <w:sdt>
        <w:sdtPr>
          <w:rPr>
            <w:rFonts w:ascii="Arial" w:hAnsi="Arial" w:cs="Arial"/>
          </w:rPr>
          <w:id w:val="820161934"/>
          <w14:checkbox>
            <w14:checked w14:val="1"/>
            <w14:checkedState w14:val="2612" w14:font="MS Gothic"/>
            <w14:uncheckedState w14:val="2610" w14:font="MS Gothic"/>
          </w14:checkbox>
        </w:sdtPr>
        <w:sdtEndPr/>
        <w:sdtContent>
          <w:r w:rsidR="009C0BC5">
            <w:rPr>
              <w:rFonts w:ascii="MS Gothic" w:eastAsia="MS Gothic" w:hAnsi="MS Gothic" w:cs="Arial" w:hint="eastAsia"/>
            </w:rPr>
            <w:t>☒</w:t>
          </w:r>
        </w:sdtContent>
      </w:sdt>
      <w:r w:rsidR="0048786E" w:rsidRPr="00A33720">
        <w:rPr>
          <w:rFonts w:ascii="Arial" w:hAnsi="Arial" w:cs="Arial"/>
        </w:rPr>
        <w:t xml:space="preserve"> </w:t>
      </w:r>
      <w:r w:rsidR="0048786E">
        <w:rPr>
          <w:rFonts w:ascii="Arial" w:hAnsi="Arial" w:cs="Arial"/>
        </w:rPr>
        <w:tab/>
      </w:r>
      <w:r w:rsidR="0048786E" w:rsidRPr="00A33720">
        <w:rPr>
          <w:rFonts w:ascii="Arial" w:hAnsi="Arial" w:cs="Arial"/>
        </w:rPr>
        <w:t>Regular travel outside the City</w:t>
      </w:r>
      <w:r w:rsidR="009936BD">
        <w:rPr>
          <w:rFonts w:ascii="Arial" w:hAnsi="Arial" w:cs="Arial"/>
        </w:rPr>
        <w:t>:</w:t>
      </w:r>
      <w:r w:rsidR="004D2E92">
        <w:rPr>
          <w:rFonts w:ascii="Arial" w:hAnsi="Arial" w:cs="Arial"/>
        </w:rPr>
        <w:t xml:space="preserve"> </w:t>
      </w:r>
      <w:r w:rsidR="009C0BC5">
        <w:rPr>
          <w:rFonts w:ascii="Arial" w:hAnsi="Arial" w:cs="Arial"/>
          <w:b/>
          <w:u w:val="single"/>
        </w:rPr>
        <w:t xml:space="preserve">  less than 1%</w:t>
      </w:r>
      <w:r w:rsidR="0048786E">
        <w:rPr>
          <w:rFonts w:ascii="Arial" w:hAnsi="Arial" w:cs="Arial"/>
        </w:rPr>
        <w:t xml:space="preserve"> </w:t>
      </w:r>
    </w:p>
    <w:p w14:paraId="604B3609" w14:textId="21294A24" w:rsidR="0048786E" w:rsidRPr="00893972" w:rsidRDefault="00A62869" w:rsidP="00A7421D">
      <w:pPr>
        <w:pStyle w:val="Default"/>
        <w:ind w:left="1080" w:hanging="360"/>
        <w:jc w:val="both"/>
        <w:rPr>
          <w:rFonts w:ascii="Arial" w:hAnsi="Arial" w:cs="Arial"/>
          <w:b/>
          <w:u w:val="single"/>
        </w:rPr>
      </w:pPr>
      <w:sdt>
        <w:sdtPr>
          <w:rPr>
            <w:rFonts w:ascii="Arial" w:hAnsi="Arial" w:cs="Arial"/>
          </w:rPr>
          <w:id w:val="661744742"/>
          <w14:checkbox>
            <w14:checked w14:val="1"/>
            <w14:checkedState w14:val="2612" w14:font="MS Gothic"/>
            <w14:uncheckedState w14:val="2610" w14:font="MS Gothic"/>
          </w14:checkbox>
        </w:sdtPr>
        <w:sdtEndPr/>
        <w:sdtContent>
          <w:r w:rsidR="00A96496">
            <w:rPr>
              <w:rFonts w:ascii="MS Gothic" w:eastAsia="MS Gothic" w:hAnsi="MS Gothic" w:cs="Arial" w:hint="eastAsia"/>
            </w:rPr>
            <w:t>☒</w:t>
          </w:r>
        </w:sdtContent>
      </w:sdt>
      <w:r w:rsidR="0048786E" w:rsidRPr="00A33720">
        <w:rPr>
          <w:rFonts w:ascii="Arial" w:hAnsi="Arial" w:cs="Arial"/>
        </w:rPr>
        <w:t xml:space="preserve"> </w:t>
      </w:r>
      <w:r w:rsidR="0048786E">
        <w:rPr>
          <w:rFonts w:ascii="Arial" w:hAnsi="Arial" w:cs="Arial"/>
        </w:rPr>
        <w:tab/>
        <w:t>Risk of injury</w:t>
      </w:r>
      <w:r w:rsidR="009936BD">
        <w:rPr>
          <w:rFonts w:ascii="Arial" w:hAnsi="Arial" w:cs="Arial"/>
        </w:rPr>
        <w:t xml:space="preserve"> </w:t>
      </w:r>
      <w:r w:rsidR="009936BD" w:rsidRPr="00893972">
        <w:rPr>
          <w:rFonts w:ascii="Arial" w:hAnsi="Arial" w:cs="Arial"/>
          <w:b/>
          <w:u w:val="single"/>
        </w:rPr>
        <w:t>while lifting</w:t>
      </w:r>
      <w:r w:rsidR="00A7421D">
        <w:rPr>
          <w:rFonts w:ascii="Arial" w:hAnsi="Arial" w:cs="Arial"/>
          <w:b/>
          <w:u w:val="single"/>
        </w:rPr>
        <w:t>-</w:t>
      </w:r>
      <w:r w:rsidR="009936BD" w:rsidRPr="00893972">
        <w:rPr>
          <w:rFonts w:ascii="Arial" w:hAnsi="Arial" w:cs="Arial"/>
          <w:b/>
          <w:u w:val="single"/>
        </w:rPr>
        <w:t>5%; operating power tools</w:t>
      </w:r>
      <w:r w:rsidR="00A7421D">
        <w:rPr>
          <w:rFonts w:ascii="Arial" w:hAnsi="Arial" w:cs="Arial"/>
          <w:b/>
          <w:u w:val="single"/>
        </w:rPr>
        <w:t>-</w:t>
      </w:r>
      <w:r w:rsidR="009936BD" w:rsidRPr="00893972">
        <w:rPr>
          <w:rFonts w:ascii="Arial" w:hAnsi="Arial" w:cs="Arial"/>
          <w:b/>
          <w:u w:val="single"/>
        </w:rPr>
        <w:t>2%; shoveling</w:t>
      </w:r>
      <w:r w:rsidR="00A7421D">
        <w:rPr>
          <w:rFonts w:ascii="Arial" w:hAnsi="Arial" w:cs="Arial"/>
          <w:b/>
          <w:u w:val="single"/>
        </w:rPr>
        <w:t>-</w:t>
      </w:r>
      <w:r w:rsidR="009936BD" w:rsidRPr="00893972">
        <w:rPr>
          <w:rFonts w:ascii="Arial" w:hAnsi="Arial" w:cs="Arial"/>
          <w:b/>
          <w:u w:val="single"/>
        </w:rPr>
        <w:t>2%; being caught in moving machinery parts</w:t>
      </w:r>
      <w:r w:rsidR="00A7421D">
        <w:rPr>
          <w:rFonts w:ascii="Arial" w:hAnsi="Arial" w:cs="Arial"/>
          <w:b/>
          <w:u w:val="single"/>
        </w:rPr>
        <w:t>-</w:t>
      </w:r>
      <w:r w:rsidR="009936BD" w:rsidRPr="00893972">
        <w:rPr>
          <w:rFonts w:ascii="Arial" w:hAnsi="Arial" w:cs="Arial"/>
          <w:b/>
          <w:u w:val="single"/>
        </w:rPr>
        <w:t>less than 1%; falling on uneven footing</w:t>
      </w:r>
      <w:r w:rsidR="00A7421D">
        <w:rPr>
          <w:rFonts w:ascii="Arial" w:hAnsi="Arial" w:cs="Arial"/>
          <w:b/>
          <w:u w:val="single"/>
        </w:rPr>
        <w:t>-</w:t>
      </w:r>
      <w:r w:rsidR="009936BD" w:rsidRPr="00893972">
        <w:rPr>
          <w:rFonts w:ascii="Arial" w:hAnsi="Arial" w:cs="Arial"/>
          <w:b/>
          <w:u w:val="single"/>
        </w:rPr>
        <w:t>2%; falling objects</w:t>
      </w:r>
      <w:r w:rsidR="00A7421D">
        <w:rPr>
          <w:rFonts w:ascii="Arial" w:hAnsi="Arial" w:cs="Arial"/>
          <w:b/>
          <w:u w:val="single"/>
        </w:rPr>
        <w:t>-</w:t>
      </w:r>
      <w:r w:rsidR="009936BD" w:rsidRPr="00893972">
        <w:rPr>
          <w:rFonts w:ascii="Arial" w:hAnsi="Arial" w:cs="Arial"/>
          <w:b/>
          <w:u w:val="single"/>
        </w:rPr>
        <w:t>2%; operating cutoff saw</w:t>
      </w:r>
      <w:r w:rsidR="00A7421D">
        <w:rPr>
          <w:rFonts w:ascii="Arial" w:hAnsi="Arial" w:cs="Arial"/>
          <w:b/>
          <w:u w:val="single"/>
        </w:rPr>
        <w:t>-</w:t>
      </w:r>
      <w:r w:rsidR="009936BD" w:rsidRPr="00893972">
        <w:rPr>
          <w:rFonts w:ascii="Arial" w:hAnsi="Arial" w:cs="Arial"/>
          <w:b/>
          <w:u w:val="single"/>
        </w:rPr>
        <w:t>1%</w:t>
      </w:r>
    </w:p>
    <w:p w14:paraId="4064F034" w14:textId="3E779801" w:rsidR="0048786E" w:rsidRPr="00436A5A" w:rsidRDefault="00A62869" w:rsidP="00A7421D">
      <w:pPr>
        <w:pStyle w:val="Default"/>
        <w:ind w:left="1080" w:hanging="360"/>
        <w:jc w:val="both"/>
        <w:rPr>
          <w:rFonts w:ascii="Arial" w:hAnsi="Arial" w:cs="Arial"/>
          <w:b/>
          <w:u w:val="single"/>
        </w:rPr>
      </w:pPr>
      <w:sdt>
        <w:sdtPr>
          <w:rPr>
            <w:rFonts w:ascii="Arial" w:hAnsi="Arial" w:cs="Arial"/>
          </w:rPr>
          <w:id w:val="1412513085"/>
          <w14:checkbox>
            <w14:checked w14:val="1"/>
            <w14:checkedState w14:val="2612" w14:font="MS Gothic"/>
            <w14:uncheckedState w14:val="2610" w14:font="MS Gothic"/>
          </w14:checkbox>
        </w:sdtPr>
        <w:sdtEndPr/>
        <w:sdtContent>
          <w:r w:rsidR="00A96496">
            <w:rPr>
              <w:rFonts w:ascii="MS Gothic" w:eastAsia="MS Gothic" w:hAnsi="MS Gothic" w:cs="Arial" w:hint="eastAsia"/>
            </w:rPr>
            <w:t>☒</w:t>
          </w:r>
        </w:sdtContent>
      </w:sdt>
      <w:r w:rsidR="0048786E" w:rsidRPr="00A33720">
        <w:rPr>
          <w:rFonts w:ascii="Arial" w:hAnsi="Arial" w:cs="Arial"/>
        </w:rPr>
        <w:t xml:space="preserve"> </w:t>
      </w:r>
      <w:r w:rsidR="0048786E">
        <w:rPr>
          <w:rFonts w:ascii="Arial" w:hAnsi="Arial" w:cs="Arial"/>
        </w:rPr>
        <w:tab/>
        <w:t>Significant physical exertion required to</w:t>
      </w:r>
      <w:r w:rsidR="00436A5A">
        <w:rPr>
          <w:rFonts w:ascii="Arial" w:hAnsi="Arial" w:cs="Arial"/>
        </w:rPr>
        <w:t xml:space="preserve"> </w:t>
      </w:r>
      <w:r w:rsidR="00436A5A">
        <w:rPr>
          <w:rFonts w:ascii="Arial" w:hAnsi="Arial" w:cs="Arial"/>
          <w:b/>
          <w:u w:val="single"/>
        </w:rPr>
        <w:t>move heavy items by hand</w:t>
      </w:r>
      <w:r w:rsidR="00386E8F">
        <w:rPr>
          <w:rFonts w:ascii="Arial" w:hAnsi="Arial" w:cs="Arial"/>
          <w:b/>
          <w:u w:val="single"/>
        </w:rPr>
        <w:t>-</w:t>
      </w:r>
      <w:r w:rsidR="00436A5A">
        <w:rPr>
          <w:rFonts w:ascii="Arial" w:hAnsi="Arial" w:cs="Arial"/>
          <w:b/>
          <w:u w:val="single"/>
        </w:rPr>
        <w:t>5%; shovel</w:t>
      </w:r>
      <w:r w:rsidR="00386E8F">
        <w:rPr>
          <w:rFonts w:ascii="Arial" w:hAnsi="Arial" w:cs="Arial"/>
          <w:b/>
          <w:u w:val="single"/>
        </w:rPr>
        <w:t>-</w:t>
      </w:r>
      <w:r w:rsidR="00436A5A">
        <w:rPr>
          <w:rFonts w:ascii="Arial" w:hAnsi="Arial" w:cs="Arial"/>
          <w:b/>
          <w:u w:val="single"/>
        </w:rPr>
        <w:t>2%; operat</w:t>
      </w:r>
      <w:r w:rsidR="00386E8F">
        <w:rPr>
          <w:rFonts w:ascii="Arial" w:hAnsi="Arial" w:cs="Arial"/>
          <w:b/>
          <w:u w:val="single"/>
        </w:rPr>
        <w:t>e</w:t>
      </w:r>
      <w:r w:rsidR="00436A5A">
        <w:rPr>
          <w:rFonts w:ascii="Arial" w:hAnsi="Arial" w:cs="Arial"/>
          <w:b/>
          <w:u w:val="single"/>
        </w:rPr>
        <w:t xml:space="preserve"> cutoff saw</w:t>
      </w:r>
      <w:r w:rsidR="00386E8F">
        <w:rPr>
          <w:rFonts w:ascii="Arial" w:hAnsi="Arial" w:cs="Arial"/>
          <w:b/>
          <w:u w:val="single"/>
        </w:rPr>
        <w:t>-</w:t>
      </w:r>
      <w:r w:rsidR="00436A5A">
        <w:rPr>
          <w:rFonts w:ascii="Arial" w:hAnsi="Arial" w:cs="Arial"/>
          <w:b/>
          <w:u w:val="single"/>
        </w:rPr>
        <w:t>1%</w:t>
      </w:r>
    </w:p>
    <w:p w14:paraId="7B5FDB2C" w14:textId="77777777" w:rsidR="0048786E" w:rsidRPr="00A33720" w:rsidRDefault="00A62869" w:rsidP="0033352D">
      <w:pPr>
        <w:pStyle w:val="Default"/>
        <w:ind w:left="1080" w:hanging="360"/>
        <w:rPr>
          <w:rFonts w:ascii="Arial" w:hAnsi="Arial" w:cs="Arial"/>
        </w:rPr>
      </w:pPr>
      <w:sdt>
        <w:sdtPr>
          <w:rPr>
            <w:rFonts w:ascii="Arial" w:hAnsi="Arial" w:cs="Arial"/>
          </w:rPr>
          <w:id w:val="-2056222519"/>
          <w14:checkbox>
            <w14:checked w14:val="0"/>
            <w14:checkedState w14:val="2612" w14:font="MS Gothic"/>
            <w14:uncheckedState w14:val="2610" w14:font="MS Gothic"/>
          </w14:checkbox>
        </w:sdtPr>
        <w:sdtEndPr/>
        <w:sdtContent>
          <w:r w:rsidR="0048786E" w:rsidRPr="00A33720">
            <w:rPr>
              <w:rFonts w:ascii="Segoe UI Symbol" w:eastAsia="MS Gothic" w:hAnsi="Segoe UI Symbol" w:cs="Segoe UI Symbol"/>
            </w:rPr>
            <w:t>☐</w:t>
          </w:r>
        </w:sdtContent>
      </w:sdt>
      <w:r w:rsidR="0048786E" w:rsidRPr="00A33720">
        <w:rPr>
          <w:rFonts w:ascii="Arial" w:hAnsi="Arial" w:cs="Arial"/>
        </w:rPr>
        <w:t xml:space="preserve"> </w:t>
      </w:r>
      <w:r w:rsidR="0048786E">
        <w:rPr>
          <w:rFonts w:ascii="Arial" w:hAnsi="Arial" w:cs="Arial"/>
        </w:rPr>
        <w:tab/>
      </w:r>
      <w:r w:rsidR="0048786E" w:rsidRPr="00A33720">
        <w:rPr>
          <w:rFonts w:ascii="Arial" w:hAnsi="Arial" w:cs="Arial"/>
        </w:rPr>
        <w:t>Other (describe) ____________________________________________</w:t>
      </w:r>
    </w:p>
    <w:p w14:paraId="39DF762A" w14:textId="29B12E75" w:rsidR="008D3B27" w:rsidRPr="00AF5590" w:rsidRDefault="0033352D" w:rsidP="0033352D">
      <w:pPr>
        <w:pStyle w:val="p22"/>
        <w:ind w:left="720" w:hanging="360"/>
        <w:jc w:val="both"/>
        <w:rPr>
          <w:rFonts w:ascii="Arial" w:hAnsi="Arial" w:cs="Arial"/>
        </w:rPr>
      </w:pPr>
      <w:r w:rsidRPr="00AF5590">
        <w:rPr>
          <w:rFonts w:ascii="Arial" w:hAnsi="Arial" w:cs="Arial"/>
        </w:rPr>
        <w:t>e)</w:t>
      </w:r>
      <w:r w:rsidRPr="00AF5590">
        <w:rPr>
          <w:rFonts w:ascii="Arial" w:hAnsi="Arial" w:cs="Arial"/>
        </w:rPr>
        <w:tab/>
      </w:r>
      <w:r w:rsidR="00A724C9" w:rsidRPr="00AF5590">
        <w:rPr>
          <w:rFonts w:ascii="Arial" w:hAnsi="Arial" w:cs="Arial"/>
        </w:rPr>
        <w:t>Flexible schedules are assigned with varying work hours and work days.</w:t>
      </w:r>
      <w:r w:rsidR="008D3B27" w:rsidRPr="00AF5590">
        <w:rPr>
          <w:rFonts w:ascii="Arial" w:hAnsi="Arial" w:cs="Arial"/>
        </w:rPr>
        <w:t xml:space="preserve">  Variations include</w:t>
      </w:r>
      <w:r w:rsidRPr="00AF5590">
        <w:rPr>
          <w:rFonts w:ascii="Arial" w:hAnsi="Arial" w:cs="Arial"/>
        </w:rPr>
        <w:t>:</w:t>
      </w:r>
      <w:r w:rsidR="008D3B27" w:rsidRPr="00AF5590">
        <w:rPr>
          <w:rFonts w:ascii="Arial" w:hAnsi="Arial" w:cs="Arial"/>
        </w:rPr>
        <w:t xml:space="preserve"> </w:t>
      </w:r>
      <w:r w:rsidR="008D3B27" w:rsidRPr="00AF5590">
        <w:rPr>
          <w:rFonts w:ascii="Arial" w:hAnsi="Arial" w:cs="Arial"/>
          <w:i/>
          <w:sz w:val="20"/>
          <w:szCs w:val="20"/>
        </w:rPr>
        <w:t>(</w:t>
      </w:r>
      <w:r w:rsidR="00AF5590">
        <w:rPr>
          <w:rFonts w:ascii="Arial" w:hAnsi="Arial" w:cs="Arial"/>
          <w:i/>
          <w:sz w:val="20"/>
          <w:szCs w:val="20"/>
        </w:rPr>
        <w:t>C</w:t>
      </w:r>
      <w:r w:rsidR="008D3B27" w:rsidRPr="00AF5590">
        <w:rPr>
          <w:rFonts w:ascii="Arial" w:hAnsi="Arial" w:cs="Arial"/>
          <w:i/>
          <w:sz w:val="20"/>
          <w:szCs w:val="20"/>
        </w:rPr>
        <w:t>heck all that apply)</w:t>
      </w:r>
    </w:p>
    <w:p w14:paraId="647ED06C" w14:textId="17A8C6A8" w:rsidR="008D3B27" w:rsidRPr="00A33720" w:rsidRDefault="00A62869" w:rsidP="0033352D">
      <w:pPr>
        <w:pStyle w:val="p22"/>
        <w:ind w:left="1080" w:hanging="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9C0BC5">
            <w:rPr>
              <w:rFonts w:ascii="MS Gothic" w:eastAsia="MS Gothic" w:hAnsi="MS Gothic" w:cs="Arial" w:hint="eastAsia"/>
              <w:color w:val="000000"/>
            </w:rPr>
            <w:t>☒</w:t>
          </w:r>
        </w:sdtContent>
      </w:sdt>
      <w:r w:rsidR="0033352D">
        <w:rPr>
          <w:rFonts w:ascii="Arial" w:hAnsi="Arial" w:cs="Arial"/>
          <w:color w:val="000000"/>
        </w:rPr>
        <w:tab/>
      </w:r>
      <w:r w:rsidR="008D3B27" w:rsidRPr="00A33720">
        <w:rPr>
          <w:rFonts w:ascii="Arial" w:hAnsi="Arial" w:cs="Arial"/>
          <w:color w:val="000000"/>
        </w:rPr>
        <w:t>Frequent or regular overtime</w:t>
      </w:r>
    </w:p>
    <w:p w14:paraId="788F6388" w14:textId="14892518" w:rsidR="008D3B27" w:rsidRPr="00A33720" w:rsidRDefault="00A62869" w:rsidP="0033352D">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A724C9">
            <w:rPr>
              <w:rFonts w:ascii="MS Gothic" w:eastAsia="MS Gothic" w:hAnsi="MS Gothic" w:cs="Arial" w:hint="eastAsia"/>
              <w:color w:val="000000"/>
            </w:rPr>
            <w:t>☒</w:t>
          </w:r>
        </w:sdtContent>
      </w:sdt>
      <w:r w:rsidR="0033352D">
        <w:rPr>
          <w:rFonts w:ascii="Arial" w:hAnsi="Arial" w:cs="Arial"/>
          <w:color w:val="000000"/>
        </w:rPr>
        <w:tab/>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1DAC6881" w:rsidR="008D3B27" w:rsidRDefault="00A62869" w:rsidP="0033352D">
      <w:pPr>
        <w:pStyle w:val="p22"/>
        <w:ind w:left="1080" w:hanging="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436A5A">
            <w:rPr>
              <w:rFonts w:ascii="MS Gothic" w:eastAsia="MS Gothic" w:hAnsi="MS Gothic" w:cs="Arial" w:hint="eastAsia"/>
              <w:color w:val="000000"/>
            </w:rPr>
            <w:t>☒</w:t>
          </w:r>
        </w:sdtContent>
      </w:sdt>
      <w:r w:rsidR="0033352D">
        <w:rPr>
          <w:rFonts w:ascii="Arial" w:hAnsi="Arial" w:cs="Arial"/>
          <w:color w:val="000000"/>
        </w:rPr>
        <w:tab/>
        <w:t>Split or n</w:t>
      </w:r>
      <w:r w:rsidR="008D3B27" w:rsidRPr="00A33720">
        <w:rPr>
          <w:rFonts w:ascii="Arial" w:hAnsi="Arial" w:cs="Arial"/>
          <w:color w:val="000000"/>
        </w:rPr>
        <w:t>ight shift</w:t>
      </w:r>
      <w:r w:rsidR="0033352D">
        <w:rPr>
          <w:rFonts w:ascii="Arial" w:hAnsi="Arial" w:cs="Arial"/>
          <w:color w:val="000000"/>
        </w:rPr>
        <w:t>s</w:t>
      </w:r>
      <w:r w:rsidR="008D3B27" w:rsidRPr="00A33720">
        <w:rPr>
          <w:rFonts w:ascii="Arial" w:hAnsi="Arial" w:cs="Arial"/>
          <w:color w:val="000000"/>
        </w:rPr>
        <w:t xml:space="preserve"> </w:t>
      </w:r>
    </w:p>
    <w:p w14:paraId="54A32BF7" w14:textId="77777777" w:rsidR="0033352D" w:rsidRPr="0033352D" w:rsidRDefault="0033352D" w:rsidP="0033352D">
      <w:pPr>
        <w:pStyle w:val="Default"/>
      </w:pP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39F88D58" w14:textId="77777777" w:rsidR="0033352D" w:rsidRDefault="0033352D" w:rsidP="0033352D">
      <w:pPr>
        <w:pStyle w:val="p14"/>
        <w:numPr>
          <w:ilvl w:val="0"/>
          <w:numId w:val="24"/>
        </w:numPr>
        <w:ind w:left="720"/>
        <w:jc w:val="both"/>
        <w:rPr>
          <w:rFonts w:ascii="Arial" w:hAnsi="Arial" w:cs="Arial"/>
          <w:color w:val="000000"/>
        </w:rPr>
      </w:pPr>
      <w:r>
        <w:rPr>
          <w:rFonts w:ascii="Arial" w:hAnsi="Arial" w:cs="Arial"/>
          <w:color w:val="000000"/>
        </w:rPr>
        <w:t>Check item(s) that describe involvement in the budgetary process:</w:t>
      </w:r>
    </w:p>
    <w:p w14:paraId="0F534A61" w14:textId="5EE85625" w:rsidR="0033352D" w:rsidRPr="006F5A7C" w:rsidRDefault="00A62869" w:rsidP="0033352D">
      <w:pPr>
        <w:pStyle w:val="Default"/>
        <w:ind w:left="360" w:firstLine="36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436A5A">
            <w:rPr>
              <w:rFonts w:ascii="MS Gothic" w:eastAsia="MS Gothic" w:hAnsi="MS Gothic" w:cs="Arial" w:hint="eastAsia"/>
            </w:rPr>
            <w:t>☐</w:t>
          </w:r>
        </w:sdtContent>
      </w:sdt>
      <w:r w:rsidR="0033352D">
        <w:rPr>
          <w:rFonts w:ascii="Arial" w:hAnsi="Arial" w:cs="Arial"/>
        </w:rPr>
        <w:t xml:space="preserve"> Not applicable </w:t>
      </w:r>
      <w:r w:rsidR="0033352D"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436A5A">
            <w:rPr>
              <w:rFonts w:ascii="MS Gothic" w:eastAsia="MS Gothic" w:hAnsi="MS Gothic" w:cs="Arial" w:hint="eastAsia"/>
            </w:rPr>
            <w:t>☒</w:t>
          </w:r>
        </w:sdtContent>
      </w:sdt>
      <w:r w:rsidR="0033352D">
        <w:rPr>
          <w:rFonts w:ascii="Arial" w:hAnsi="Arial" w:cs="Arial"/>
        </w:rPr>
        <w:t xml:space="preserve"> Input</w:t>
      </w:r>
      <w:r w:rsidR="0033352D"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33352D" w:rsidRPr="006F5A7C">
            <w:rPr>
              <w:rFonts w:ascii="Segoe UI Symbol" w:eastAsia="MS Gothic" w:hAnsi="Segoe UI Symbol" w:cs="Segoe UI Symbol"/>
            </w:rPr>
            <w:t>☐</w:t>
          </w:r>
        </w:sdtContent>
      </w:sdt>
      <w:r w:rsidR="0033352D">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33352D" w:rsidRPr="006F5A7C">
            <w:rPr>
              <w:rFonts w:ascii="Segoe UI Symbol" w:eastAsia="MS Gothic" w:hAnsi="Segoe UI Symbol" w:cs="Segoe UI Symbol"/>
            </w:rPr>
            <w:t>☐</w:t>
          </w:r>
        </w:sdtContent>
      </w:sdt>
      <w:r w:rsidR="0033352D">
        <w:rPr>
          <w:rFonts w:ascii="Arial" w:hAnsi="Arial" w:cs="Arial"/>
        </w:rPr>
        <w:t xml:space="preserve"> Forecast </w:t>
      </w:r>
      <w:r w:rsidR="0033352D"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33352D" w:rsidRPr="006F5A7C">
            <w:rPr>
              <w:rFonts w:ascii="Segoe UI Symbol" w:eastAsia="MS Gothic" w:hAnsi="Segoe UI Symbol" w:cs="Segoe UI Symbol"/>
            </w:rPr>
            <w:t>☐</w:t>
          </w:r>
        </w:sdtContent>
      </w:sdt>
      <w:r w:rsidR="0033352D">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33352D" w:rsidRPr="006F5A7C">
            <w:rPr>
              <w:rFonts w:ascii="Segoe UI Symbol" w:eastAsia="MS Gothic" w:hAnsi="Segoe UI Symbol" w:cs="Segoe UI Symbol"/>
            </w:rPr>
            <w:t>☐</w:t>
          </w:r>
        </w:sdtContent>
      </w:sdt>
      <w:r w:rsidR="0033352D">
        <w:rPr>
          <w:rFonts w:ascii="Arial" w:hAnsi="Arial" w:cs="Arial"/>
        </w:rPr>
        <w:t xml:space="preserve"> Approve</w:t>
      </w:r>
    </w:p>
    <w:p w14:paraId="7E5E7298" w14:textId="7E98CF37" w:rsidR="009346FB" w:rsidRDefault="009346FB" w:rsidP="00234785">
      <w:pPr>
        <w:pStyle w:val="ListParagraph"/>
        <w:numPr>
          <w:ilvl w:val="0"/>
          <w:numId w:val="24"/>
        </w:numPr>
        <w:ind w:left="720"/>
        <w:jc w:val="both"/>
        <w:rPr>
          <w:color w:val="000000"/>
        </w:rPr>
      </w:pPr>
      <w:r w:rsidRPr="00A33720">
        <w:rPr>
          <w:color w:val="000000"/>
        </w:rPr>
        <w:t xml:space="preserve">This position has resource accountability for </w:t>
      </w:r>
      <w:r>
        <w:rPr>
          <w:color w:val="000000"/>
        </w:rPr>
        <w:t xml:space="preserve">the following level of </w:t>
      </w:r>
      <w:r w:rsidR="00B72460">
        <w:rPr>
          <w:color w:val="000000"/>
        </w:rPr>
        <w:t>purchasing</w:t>
      </w:r>
      <w:r w:rsidR="00AF5590">
        <w:rPr>
          <w:color w:val="000000"/>
        </w:rPr>
        <w:t>:</w:t>
      </w:r>
      <w:r>
        <w:rPr>
          <w:color w:val="000000"/>
        </w:rPr>
        <w:t xml:space="preserve"> </w:t>
      </w:r>
      <w:r w:rsidRPr="00AF5590">
        <w:rPr>
          <w:i/>
          <w:color w:val="000000"/>
          <w:sz w:val="20"/>
          <w:szCs w:val="20"/>
        </w:rPr>
        <w:t>(</w:t>
      </w:r>
      <w:r w:rsidR="00AF5590">
        <w:rPr>
          <w:i/>
          <w:color w:val="000000"/>
          <w:sz w:val="20"/>
          <w:szCs w:val="20"/>
        </w:rPr>
        <w:t>C</w:t>
      </w:r>
      <w:r w:rsidRPr="00AF5590">
        <w:rPr>
          <w:i/>
          <w:color w:val="000000"/>
          <w:sz w:val="20"/>
          <w:szCs w:val="20"/>
        </w:rPr>
        <w:t>hoose one)</w:t>
      </w:r>
    </w:p>
    <w:p w14:paraId="085F3492" w14:textId="3D9DEF56" w:rsidR="009346FB" w:rsidRPr="00A33720" w:rsidRDefault="00A62869" w:rsidP="00234785">
      <w:pPr>
        <w:pStyle w:val="ListParagraph"/>
        <w:ind w:left="1080" w:hanging="360"/>
        <w:jc w:val="both"/>
        <w:rPr>
          <w:color w:val="000000"/>
        </w:rPr>
      </w:pPr>
      <w:sdt>
        <w:sdtPr>
          <w:rPr>
            <w:color w:val="000000"/>
          </w:rPr>
          <w:id w:val="-566028884"/>
          <w14:checkbox>
            <w14:checked w14:val="0"/>
            <w14:checkedState w14:val="2612" w14:font="MS Gothic"/>
            <w14:uncheckedState w14:val="2610" w14:font="MS Gothic"/>
          </w14:checkbox>
        </w:sdtPr>
        <w:sdtEndPr/>
        <w:sdtContent>
          <w:r w:rsidR="00AF5590">
            <w:rPr>
              <w:rFonts w:ascii="MS Gothic" w:eastAsia="MS Gothic" w:hAnsi="MS Gothic" w:hint="eastAsia"/>
              <w:color w:val="000000"/>
            </w:rPr>
            <w:t>☐</w:t>
          </w:r>
        </w:sdtContent>
      </w:sdt>
      <w:r w:rsidR="00234785">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59DB938A" w:rsidR="009346FB" w:rsidRPr="00A33720" w:rsidRDefault="00A62869" w:rsidP="00234785">
      <w:pPr>
        <w:pStyle w:val="ListParagraph"/>
        <w:ind w:left="1080" w:hanging="360"/>
        <w:jc w:val="both"/>
        <w:rPr>
          <w:color w:val="000000"/>
        </w:rPr>
      </w:pPr>
      <w:sdt>
        <w:sdtPr>
          <w:rPr>
            <w:color w:val="000000"/>
          </w:rPr>
          <w:id w:val="-1286347166"/>
          <w14:checkbox>
            <w14:checked w14:val="1"/>
            <w14:checkedState w14:val="2612" w14:font="MS Gothic"/>
            <w14:uncheckedState w14:val="2610" w14:font="MS Gothic"/>
          </w14:checkbox>
        </w:sdtPr>
        <w:sdtEndPr/>
        <w:sdtContent>
          <w:r w:rsidR="00EC18E1">
            <w:rPr>
              <w:rFonts w:ascii="MS Gothic" w:eastAsia="MS Gothic" w:hAnsi="MS Gothic" w:hint="eastAsia"/>
              <w:color w:val="000000"/>
            </w:rPr>
            <w:t>☒</w:t>
          </w:r>
        </w:sdtContent>
      </w:sdt>
      <w:r w:rsidR="00234785">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4AEC635D" w:rsidR="009346FB" w:rsidRDefault="00A62869" w:rsidP="00234785">
      <w:pPr>
        <w:pStyle w:val="ListParagraph"/>
        <w:ind w:left="1080" w:hanging="360"/>
        <w:jc w:val="both"/>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234785">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234785">
      <w:pPr>
        <w:pStyle w:val="p14"/>
        <w:numPr>
          <w:ilvl w:val="0"/>
          <w:numId w:val="24"/>
        </w:numPr>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2D7E5B99"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9C0BC5">
        <w:rPr>
          <w:rFonts w:ascii="Arial" w:hAnsi="Arial" w:cs="Arial"/>
          <w:color w:val="000000"/>
        </w:rPr>
        <w:t xml:space="preserve">February </w:t>
      </w:r>
      <w:r w:rsidR="00234785">
        <w:rPr>
          <w:rFonts w:ascii="Arial" w:hAnsi="Arial" w:cs="Arial"/>
          <w:color w:val="000000"/>
        </w:rPr>
        <w:t>2012</w:t>
      </w:r>
      <w:r w:rsidRPr="00A33720">
        <w:rPr>
          <w:rFonts w:ascii="Arial" w:hAnsi="Arial" w:cs="Arial"/>
          <w:color w:val="000000"/>
        </w:rPr>
        <w:t xml:space="preserve"> </w:t>
      </w:r>
    </w:p>
    <w:p w14:paraId="58A9BDA2" w14:textId="31272295"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r w:rsidR="00234785">
        <w:rPr>
          <w:rFonts w:ascii="Arial" w:hAnsi="Arial" w:cs="Arial"/>
          <w:color w:val="000000"/>
        </w:rPr>
        <w:t>N/A</w:t>
      </w:r>
      <w:r w:rsidRPr="00A33720">
        <w:rPr>
          <w:rFonts w:ascii="Arial" w:hAnsi="Arial" w:cs="Arial"/>
          <w:color w:val="000000"/>
        </w:rPr>
        <w:t xml:space="preserve"> </w:t>
      </w:r>
    </w:p>
    <w:p w14:paraId="02DCDC21" w14:textId="5472F086" w:rsidR="00E9317B" w:rsidRPr="00A33720" w:rsidRDefault="00E9317B" w:rsidP="00E9317B">
      <w:pPr>
        <w:rPr>
          <w:color w:val="000000"/>
        </w:rPr>
      </w:pPr>
      <w:r w:rsidRPr="00A33720">
        <w:rPr>
          <w:color w:val="000000"/>
        </w:rPr>
        <w:t xml:space="preserve">Revised: </w:t>
      </w:r>
      <w:r w:rsidR="00E51048">
        <w:rPr>
          <w:color w:val="000000"/>
        </w:rPr>
        <w:t xml:space="preserve">April </w:t>
      </w:r>
      <w:r w:rsidR="00AF5590">
        <w:rPr>
          <w:color w:val="000000"/>
        </w:rPr>
        <w:t>20</w:t>
      </w:r>
      <w:r w:rsidR="009C0BC5">
        <w:rPr>
          <w:color w:val="000000"/>
        </w:rPr>
        <w:t>20</w:t>
      </w: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2A4E01">
      <w:footerReference w:type="default" r:id="rId9"/>
      <w:pgSz w:w="12240" w:h="15840" w:code="1"/>
      <w:pgMar w:top="576" w:right="1008" w:bottom="432"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5CB62" w14:textId="3EA2757C" w:rsidR="002A4E01" w:rsidRPr="002A4E01" w:rsidRDefault="002A4E01" w:rsidP="002A4E01">
    <w:pPr>
      <w:pStyle w:val="Footer"/>
      <w:pBdr>
        <w:top w:val="thinThickSmallGap" w:sz="24" w:space="1" w:color="622423" w:themeColor="accent2" w:themeShade="7F"/>
      </w:pBdr>
      <w:rPr>
        <w:sz w:val="20"/>
        <w:szCs w:val="20"/>
      </w:rPr>
    </w:pPr>
    <w:r w:rsidRPr="002A4E01">
      <w:rPr>
        <w:rFonts w:asciiTheme="majorHAnsi" w:eastAsiaTheme="majorEastAsia" w:hAnsiTheme="majorHAnsi" w:cstheme="majorBidi"/>
        <w:sz w:val="20"/>
        <w:szCs w:val="20"/>
      </w:rPr>
      <w:t>Utility Worker 2 – PW</w:t>
    </w:r>
    <w:r>
      <w:rPr>
        <w:rFonts w:asciiTheme="majorHAnsi" w:eastAsiaTheme="majorEastAsia" w:hAnsiTheme="majorHAnsi" w:cstheme="majorBidi"/>
      </w:rPr>
      <w:tab/>
    </w:r>
    <w:r w:rsidRPr="002A4E01">
      <w:rPr>
        <w:rFonts w:asciiTheme="majorHAnsi" w:eastAsiaTheme="majorEastAsia" w:hAnsiTheme="majorHAnsi" w:cstheme="majorBidi"/>
        <w:sz w:val="20"/>
        <w:szCs w:val="20"/>
      </w:rPr>
      <w:ptab w:relativeTo="margin" w:alignment="right" w:leader="none"/>
    </w:r>
    <w:r w:rsidRPr="002A4E01">
      <w:rPr>
        <w:rFonts w:asciiTheme="majorHAnsi" w:eastAsiaTheme="majorEastAsia" w:hAnsiTheme="majorHAnsi" w:cstheme="majorBidi"/>
        <w:noProof/>
        <w:sz w:val="20"/>
        <w:szCs w:val="20"/>
      </w:rPr>
      <w:t xml:space="preserve">Page </w:t>
    </w:r>
    <w:r w:rsidRPr="002A4E01">
      <w:rPr>
        <w:rFonts w:asciiTheme="majorHAnsi" w:eastAsiaTheme="majorEastAsia" w:hAnsiTheme="majorHAnsi" w:cstheme="majorBidi"/>
        <w:noProof/>
        <w:sz w:val="20"/>
        <w:szCs w:val="20"/>
      </w:rPr>
      <w:fldChar w:fldCharType="begin"/>
    </w:r>
    <w:r w:rsidRPr="002A4E01">
      <w:rPr>
        <w:rFonts w:asciiTheme="majorHAnsi" w:eastAsiaTheme="majorEastAsia" w:hAnsiTheme="majorHAnsi" w:cstheme="majorBidi"/>
        <w:noProof/>
        <w:sz w:val="20"/>
        <w:szCs w:val="20"/>
      </w:rPr>
      <w:instrText xml:space="preserve"> PAGE  \* Arabic  \* MERGEFORMAT </w:instrText>
    </w:r>
    <w:r w:rsidRPr="002A4E01">
      <w:rPr>
        <w:rFonts w:asciiTheme="majorHAnsi" w:eastAsiaTheme="majorEastAsia" w:hAnsiTheme="majorHAnsi" w:cstheme="majorBidi"/>
        <w:noProof/>
        <w:sz w:val="20"/>
        <w:szCs w:val="20"/>
      </w:rPr>
      <w:fldChar w:fldCharType="separate"/>
    </w:r>
    <w:r w:rsidR="00A7421D">
      <w:rPr>
        <w:rFonts w:asciiTheme="majorHAnsi" w:eastAsiaTheme="majorEastAsia" w:hAnsiTheme="majorHAnsi" w:cstheme="majorBidi"/>
        <w:noProof/>
        <w:sz w:val="20"/>
        <w:szCs w:val="20"/>
      </w:rPr>
      <w:t>5</w:t>
    </w:r>
    <w:r w:rsidRPr="002A4E01">
      <w:rPr>
        <w:rFonts w:asciiTheme="majorHAnsi" w:eastAsiaTheme="majorEastAsia" w:hAnsiTheme="majorHAnsi" w:cstheme="majorBidi"/>
        <w:noProof/>
        <w:sz w:val="20"/>
        <w:szCs w:val="20"/>
      </w:rPr>
      <w:fldChar w:fldCharType="end"/>
    </w:r>
    <w:r w:rsidRPr="002A4E01">
      <w:rPr>
        <w:rFonts w:asciiTheme="majorHAnsi" w:eastAsiaTheme="majorEastAsia" w:hAnsiTheme="majorHAnsi" w:cstheme="majorBidi"/>
        <w:noProof/>
        <w:sz w:val="20"/>
        <w:szCs w:val="20"/>
      </w:rPr>
      <w:t xml:space="preserve"> of </w:t>
    </w:r>
    <w:r w:rsidRPr="002A4E01">
      <w:rPr>
        <w:rFonts w:asciiTheme="majorHAnsi" w:eastAsiaTheme="majorEastAsia" w:hAnsiTheme="majorHAnsi" w:cstheme="majorBidi"/>
        <w:noProof/>
        <w:sz w:val="20"/>
        <w:szCs w:val="20"/>
      </w:rPr>
      <w:fldChar w:fldCharType="begin"/>
    </w:r>
    <w:r w:rsidRPr="002A4E01">
      <w:rPr>
        <w:rFonts w:asciiTheme="majorHAnsi" w:eastAsiaTheme="majorEastAsia" w:hAnsiTheme="majorHAnsi" w:cstheme="majorBidi"/>
        <w:noProof/>
        <w:sz w:val="20"/>
        <w:szCs w:val="20"/>
      </w:rPr>
      <w:instrText xml:space="preserve"> NUMPAGES  \* Arabic  \* MERGEFORMAT </w:instrText>
    </w:r>
    <w:r w:rsidRPr="002A4E01">
      <w:rPr>
        <w:rFonts w:asciiTheme="majorHAnsi" w:eastAsiaTheme="majorEastAsia" w:hAnsiTheme="majorHAnsi" w:cstheme="majorBidi"/>
        <w:noProof/>
        <w:sz w:val="20"/>
        <w:szCs w:val="20"/>
      </w:rPr>
      <w:fldChar w:fldCharType="separate"/>
    </w:r>
    <w:r w:rsidR="00A7421D">
      <w:rPr>
        <w:rFonts w:asciiTheme="majorHAnsi" w:eastAsiaTheme="majorEastAsia" w:hAnsiTheme="majorHAnsi" w:cstheme="majorBidi"/>
        <w:noProof/>
        <w:sz w:val="20"/>
        <w:szCs w:val="20"/>
      </w:rPr>
      <w:t>7</w:t>
    </w:r>
    <w:r w:rsidRPr="002A4E01">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2F579F"/>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64FC8"/>
    <w:multiLevelType w:val="hybridMultilevel"/>
    <w:tmpl w:val="5DC6FC4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675E4C"/>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0"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CF18B6"/>
    <w:multiLevelType w:val="hybridMultilevel"/>
    <w:tmpl w:val="18BC607C"/>
    <w:lvl w:ilvl="0" w:tplc="0409000F">
      <w:start w:val="1"/>
      <w:numFmt w:val="decimal"/>
      <w:lvlText w:val="%1."/>
      <w:lvlJc w:val="left"/>
      <w:pPr>
        <w:ind w:left="720" w:hanging="360"/>
      </w:pPr>
    </w:lvl>
    <w:lvl w:ilvl="1" w:tplc="E90279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CF3DEE"/>
    <w:multiLevelType w:val="hybridMultilevel"/>
    <w:tmpl w:val="A5FC5732"/>
    <w:lvl w:ilvl="0" w:tplc="A0960E50">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BC1066"/>
    <w:multiLevelType w:val="hybridMultilevel"/>
    <w:tmpl w:val="A5FC5732"/>
    <w:lvl w:ilvl="0" w:tplc="A0960E50">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6"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700ABB"/>
    <w:multiLevelType w:val="hybridMultilevel"/>
    <w:tmpl w:val="1F242B5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0"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2"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0"/>
  </w:num>
  <w:num w:numId="3">
    <w:abstractNumId w:val="10"/>
  </w:num>
  <w:num w:numId="4">
    <w:abstractNumId w:val="14"/>
  </w:num>
  <w:num w:numId="5">
    <w:abstractNumId w:val="13"/>
  </w:num>
  <w:num w:numId="6">
    <w:abstractNumId w:val="17"/>
  </w:num>
  <w:num w:numId="7">
    <w:abstractNumId w:val="22"/>
  </w:num>
  <w:num w:numId="8">
    <w:abstractNumId w:val="12"/>
  </w:num>
  <w:num w:numId="9">
    <w:abstractNumId w:val="7"/>
  </w:num>
  <w:num w:numId="10">
    <w:abstractNumId w:val="18"/>
  </w:num>
  <w:num w:numId="11">
    <w:abstractNumId w:val="21"/>
  </w:num>
  <w:num w:numId="12">
    <w:abstractNumId w:val="9"/>
  </w:num>
  <w:num w:numId="13">
    <w:abstractNumId w:val="19"/>
  </w:num>
  <w:num w:numId="14">
    <w:abstractNumId w:val="0"/>
  </w:num>
  <w:num w:numId="15">
    <w:abstractNumId w:val="28"/>
  </w:num>
  <w:num w:numId="16">
    <w:abstractNumId w:val="8"/>
  </w:num>
  <w:num w:numId="17">
    <w:abstractNumId w:val="32"/>
  </w:num>
  <w:num w:numId="18">
    <w:abstractNumId w:val="5"/>
  </w:num>
  <w:num w:numId="19">
    <w:abstractNumId w:val="11"/>
  </w:num>
  <w:num w:numId="20">
    <w:abstractNumId w:val="26"/>
  </w:num>
  <w:num w:numId="21">
    <w:abstractNumId w:val="1"/>
  </w:num>
  <w:num w:numId="22">
    <w:abstractNumId w:val="24"/>
  </w:num>
  <w:num w:numId="23">
    <w:abstractNumId w:val="31"/>
  </w:num>
  <w:num w:numId="24">
    <w:abstractNumId w:val="15"/>
  </w:num>
  <w:num w:numId="25">
    <w:abstractNumId w:val="25"/>
  </w:num>
  <w:num w:numId="26">
    <w:abstractNumId w:val="29"/>
  </w:num>
  <w:num w:numId="27">
    <w:abstractNumId w:val="3"/>
  </w:num>
  <w:num w:numId="28">
    <w:abstractNumId w:val="16"/>
  </w:num>
  <w:num w:numId="29">
    <w:abstractNumId w:val="4"/>
  </w:num>
  <w:num w:numId="30">
    <w:abstractNumId w:val="27"/>
  </w:num>
  <w:num w:numId="31">
    <w:abstractNumId w:val="20"/>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07977"/>
    <w:rsid w:val="000474F1"/>
    <w:rsid w:val="000707A1"/>
    <w:rsid w:val="00091833"/>
    <w:rsid w:val="000C0602"/>
    <w:rsid w:val="000C6834"/>
    <w:rsid w:val="001E5CB6"/>
    <w:rsid w:val="00203BD1"/>
    <w:rsid w:val="00204B21"/>
    <w:rsid w:val="00234785"/>
    <w:rsid w:val="00276602"/>
    <w:rsid w:val="002A4E01"/>
    <w:rsid w:val="002C4992"/>
    <w:rsid w:val="00312866"/>
    <w:rsid w:val="00320F8C"/>
    <w:rsid w:val="0033352D"/>
    <w:rsid w:val="00340F6C"/>
    <w:rsid w:val="003411DE"/>
    <w:rsid w:val="00342562"/>
    <w:rsid w:val="003453BA"/>
    <w:rsid w:val="00376F7A"/>
    <w:rsid w:val="00385550"/>
    <w:rsid w:val="00386E8F"/>
    <w:rsid w:val="003A3BBF"/>
    <w:rsid w:val="003C1D1D"/>
    <w:rsid w:val="0040547F"/>
    <w:rsid w:val="00417266"/>
    <w:rsid w:val="004349FB"/>
    <w:rsid w:val="00436A5A"/>
    <w:rsid w:val="00475C56"/>
    <w:rsid w:val="004802B9"/>
    <w:rsid w:val="0048786E"/>
    <w:rsid w:val="00493DBF"/>
    <w:rsid w:val="004A4FF2"/>
    <w:rsid w:val="004B3771"/>
    <w:rsid w:val="004D2E92"/>
    <w:rsid w:val="004D39D1"/>
    <w:rsid w:val="005167A5"/>
    <w:rsid w:val="00523F73"/>
    <w:rsid w:val="00531929"/>
    <w:rsid w:val="00533D53"/>
    <w:rsid w:val="00575C7F"/>
    <w:rsid w:val="00576902"/>
    <w:rsid w:val="005933CC"/>
    <w:rsid w:val="00593B33"/>
    <w:rsid w:val="005A2BB4"/>
    <w:rsid w:val="005A62F5"/>
    <w:rsid w:val="005B0478"/>
    <w:rsid w:val="005C6197"/>
    <w:rsid w:val="0060792D"/>
    <w:rsid w:val="006149B9"/>
    <w:rsid w:val="00635209"/>
    <w:rsid w:val="00657A86"/>
    <w:rsid w:val="00662859"/>
    <w:rsid w:val="00692A37"/>
    <w:rsid w:val="006F4E1C"/>
    <w:rsid w:val="00705E2F"/>
    <w:rsid w:val="00715077"/>
    <w:rsid w:val="007224A7"/>
    <w:rsid w:val="0077192D"/>
    <w:rsid w:val="007909D5"/>
    <w:rsid w:val="007A59E3"/>
    <w:rsid w:val="007A7B56"/>
    <w:rsid w:val="007B11C1"/>
    <w:rsid w:val="007B1422"/>
    <w:rsid w:val="007C2ED1"/>
    <w:rsid w:val="00850E02"/>
    <w:rsid w:val="00893972"/>
    <w:rsid w:val="008D3B27"/>
    <w:rsid w:val="008E3AFE"/>
    <w:rsid w:val="008E737E"/>
    <w:rsid w:val="008F3EF0"/>
    <w:rsid w:val="009346FB"/>
    <w:rsid w:val="0093507D"/>
    <w:rsid w:val="00940EBA"/>
    <w:rsid w:val="009606AD"/>
    <w:rsid w:val="009936BD"/>
    <w:rsid w:val="009C0BC5"/>
    <w:rsid w:val="009D232C"/>
    <w:rsid w:val="009F432B"/>
    <w:rsid w:val="00A108FE"/>
    <w:rsid w:val="00A15B4C"/>
    <w:rsid w:val="00A247AB"/>
    <w:rsid w:val="00A268C9"/>
    <w:rsid w:val="00A33720"/>
    <w:rsid w:val="00A724C9"/>
    <w:rsid w:val="00A7421D"/>
    <w:rsid w:val="00A74BB4"/>
    <w:rsid w:val="00A82E7F"/>
    <w:rsid w:val="00A96496"/>
    <w:rsid w:val="00AB1F63"/>
    <w:rsid w:val="00AB6D54"/>
    <w:rsid w:val="00AE74A7"/>
    <w:rsid w:val="00AF5590"/>
    <w:rsid w:val="00AF7199"/>
    <w:rsid w:val="00B25303"/>
    <w:rsid w:val="00B27A3D"/>
    <w:rsid w:val="00B42114"/>
    <w:rsid w:val="00B542E1"/>
    <w:rsid w:val="00B72460"/>
    <w:rsid w:val="00BB02FC"/>
    <w:rsid w:val="00BD78DF"/>
    <w:rsid w:val="00C011AF"/>
    <w:rsid w:val="00C14AD8"/>
    <w:rsid w:val="00C56357"/>
    <w:rsid w:val="00C60670"/>
    <w:rsid w:val="00C748D7"/>
    <w:rsid w:val="00D208A9"/>
    <w:rsid w:val="00D44483"/>
    <w:rsid w:val="00D44767"/>
    <w:rsid w:val="00D44AB9"/>
    <w:rsid w:val="00D936A8"/>
    <w:rsid w:val="00DE1F37"/>
    <w:rsid w:val="00E071CD"/>
    <w:rsid w:val="00E4526B"/>
    <w:rsid w:val="00E51048"/>
    <w:rsid w:val="00E9317B"/>
    <w:rsid w:val="00EA2012"/>
    <w:rsid w:val="00EB0873"/>
    <w:rsid w:val="00EB2BBA"/>
    <w:rsid w:val="00EC18E1"/>
    <w:rsid w:val="00ED2B95"/>
    <w:rsid w:val="00ED4367"/>
    <w:rsid w:val="00EE3DFE"/>
    <w:rsid w:val="00EE6EB3"/>
    <w:rsid w:val="00F1039C"/>
    <w:rsid w:val="00F239BE"/>
    <w:rsid w:val="00F333D4"/>
    <w:rsid w:val="00F51077"/>
    <w:rsid w:val="00F6798F"/>
    <w:rsid w:val="00F76291"/>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14:docId w14:val="6060D956"/>
  <w15:docId w15:val="{6F91AF03-7B73-491F-A0C4-FF1E5EEC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986108"/>
    <w:rsid w:val="009A7539"/>
    <w:rsid w:val="00B30458"/>
    <w:rsid w:val="00D0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539"/>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25B41FCC400B45D5B5001A2A0D3ACF1D">
    <w:name w:val="25B41FCC400B45D5B5001A2A0D3ACF1D"/>
    <w:rsid w:val="00B30458"/>
    <w:pPr>
      <w:spacing w:after="200" w:line="276" w:lineRule="auto"/>
    </w:pPr>
  </w:style>
  <w:style w:type="paragraph" w:customStyle="1" w:styleId="6F2D4FCC6A614CBAB97AFA063CD349C7">
    <w:name w:val="6F2D4FCC6A614CBAB97AFA063CD349C7"/>
    <w:rsid w:val="00B3045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A8A78-15AE-446E-9D0B-EB69E409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6</TotalTime>
  <Pages>6</Pages>
  <Words>2354</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4</cp:revision>
  <cp:lastPrinted>2020-04-08T16:53:00Z</cp:lastPrinted>
  <dcterms:created xsi:type="dcterms:W3CDTF">2020-08-07T14:53:00Z</dcterms:created>
  <dcterms:modified xsi:type="dcterms:W3CDTF">2020-08-13T16:19:00Z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