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0240DBD" w14:textId="222562BA" w:rsidR="00FC0520" w:rsidRPr="00AE74A7" w:rsidRDefault="00AE74A7" w:rsidP="00FC0520">
      <w:pPr>
        <w:rPr>
          <w:b/>
          <w:sz w:val="36"/>
          <w:szCs w:val="36"/>
        </w:rPr>
      </w:pPr>
      <w:r w:rsidRPr="00A33720">
        <w:rPr>
          <w:b/>
          <w:sz w:val="36"/>
          <w:szCs w:val="36"/>
        </w:rPr>
        <w:tab/>
        <w:t xml:space="preserve">   </w:t>
      </w:r>
      <w:r w:rsidR="00FC0520">
        <w:rPr>
          <w:b/>
          <w:sz w:val="36"/>
          <w:szCs w:val="36"/>
        </w:rPr>
        <w:t>Municipal Court Judge</w:t>
      </w:r>
    </w:p>
    <w:p w14:paraId="722FE858" w14:textId="77777777" w:rsidR="00FC0520" w:rsidRDefault="00FC0520" w:rsidP="00FC0520">
      <w:pPr>
        <w:jc w:val="center"/>
        <w:rPr>
          <w:b/>
          <w:sz w:val="28"/>
          <w:szCs w:val="28"/>
        </w:rPr>
      </w:pPr>
    </w:p>
    <w:p w14:paraId="32F16C42" w14:textId="77777777" w:rsidR="00FC0520" w:rsidRDefault="00FC0520" w:rsidP="00FC0520"/>
    <w:p w14:paraId="72D2F637" w14:textId="77777777" w:rsidR="00FC0520" w:rsidRDefault="00FC0520" w:rsidP="00FC0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FC0520" w:rsidRPr="005024FA" w14:paraId="6A9CCC76" w14:textId="77777777" w:rsidTr="006F4C3D">
        <w:tc>
          <w:tcPr>
            <w:tcW w:w="5859" w:type="dxa"/>
            <w:shd w:val="clear" w:color="auto" w:fill="auto"/>
          </w:tcPr>
          <w:p w14:paraId="223C9ECF" w14:textId="77777777" w:rsidR="00FC0520" w:rsidRDefault="00FC0520" w:rsidP="006F4C3D">
            <w:r w:rsidRPr="00234E93">
              <w:rPr>
                <w:b/>
                <w:color w:val="0000FF"/>
              </w:rPr>
              <w:t>Department</w:t>
            </w:r>
            <w:r w:rsidRPr="005024FA">
              <w:t>:</w:t>
            </w:r>
            <w:r w:rsidRPr="005024FA">
              <w:tab/>
            </w:r>
          </w:p>
          <w:p w14:paraId="0AA52460" w14:textId="77777777" w:rsidR="00FC0520" w:rsidRPr="005024FA" w:rsidRDefault="00FC0520" w:rsidP="006F4C3D">
            <w:r>
              <w:t>Municipal  Court</w:t>
            </w:r>
            <w:r w:rsidRPr="005024FA">
              <w:tab/>
            </w:r>
            <w:r w:rsidRPr="005024FA">
              <w:tab/>
            </w:r>
          </w:p>
        </w:tc>
        <w:tc>
          <w:tcPr>
            <w:tcW w:w="4005" w:type="dxa"/>
            <w:shd w:val="clear" w:color="auto" w:fill="auto"/>
          </w:tcPr>
          <w:p w14:paraId="7C711AB0" w14:textId="77777777" w:rsidR="00FC0520" w:rsidRDefault="00FC0520" w:rsidP="006F4C3D">
            <w:r w:rsidRPr="00234E93">
              <w:rPr>
                <w:b/>
                <w:color w:val="0000FF"/>
              </w:rPr>
              <w:t>FLSA</w:t>
            </w:r>
            <w:r w:rsidRPr="005024FA">
              <w:t>:</w:t>
            </w:r>
            <w:r w:rsidRPr="005024FA">
              <w:tab/>
              <w:t xml:space="preserve"> </w:t>
            </w:r>
          </w:p>
          <w:p w14:paraId="1A19CB66" w14:textId="77777777" w:rsidR="00FC0520" w:rsidRPr="005024FA" w:rsidRDefault="00FC0520" w:rsidP="006F4C3D">
            <w:r>
              <w:t>Exempt</w:t>
            </w:r>
          </w:p>
        </w:tc>
      </w:tr>
      <w:tr w:rsidR="00FC0520" w:rsidRPr="005024FA" w14:paraId="12E482C5" w14:textId="77777777" w:rsidTr="006F4C3D">
        <w:tc>
          <w:tcPr>
            <w:tcW w:w="5859" w:type="dxa"/>
            <w:shd w:val="clear" w:color="auto" w:fill="auto"/>
          </w:tcPr>
          <w:p w14:paraId="1C5CC4DA" w14:textId="77777777" w:rsidR="00FC0520" w:rsidRDefault="00FC0520" w:rsidP="006F4C3D">
            <w:r w:rsidRPr="00234E93">
              <w:rPr>
                <w:b/>
                <w:color w:val="0000FF"/>
              </w:rPr>
              <w:t>Reports to</w:t>
            </w:r>
            <w:r w:rsidRPr="005024FA">
              <w:t>:</w:t>
            </w:r>
            <w:r w:rsidRPr="005024FA">
              <w:tab/>
            </w:r>
          </w:p>
          <w:p w14:paraId="2DF8ADF2" w14:textId="77777777" w:rsidR="00FC0520" w:rsidRPr="005024FA" w:rsidRDefault="00FC0520" w:rsidP="006F4C3D">
            <w:r>
              <w:t>City Council</w:t>
            </w:r>
            <w:r w:rsidRPr="005024FA">
              <w:tab/>
            </w:r>
            <w:r w:rsidRPr="005024FA">
              <w:tab/>
            </w:r>
          </w:p>
        </w:tc>
        <w:tc>
          <w:tcPr>
            <w:tcW w:w="4005" w:type="dxa"/>
            <w:shd w:val="clear" w:color="auto" w:fill="auto"/>
          </w:tcPr>
          <w:p w14:paraId="3835F315" w14:textId="77777777" w:rsidR="00FC0520" w:rsidRDefault="00FC0520" w:rsidP="006F4C3D">
            <w:r w:rsidRPr="00234E93">
              <w:rPr>
                <w:b/>
                <w:color w:val="0000FF"/>
              </w:rPr>
              <w:t>Representation</w:t>
            </w:r>
            <w:r w:rsidRPr="005024FA">
              <w:t xml:space="preserve">: </w:t>
            </w:r>
          </w:p>
          <w:p w14:paraId="08BB4220" w14:textId="77777777" w:rsidR="00FC0520" w:rsidRPr="005024FA" w:rsidRDefault="00FC0520" w:rsidP="006F4C3D">
            <w:r>
              <w:t>None – Department Head</w:t>
            </w:r>
          </w:p>
        </w:tc>
      </w:tr>
      <w:tr w:rsidR="00FC0520" w:rsidRPr="005024FA" w14:paraId="0902E102" w14:textId="77777777" w:rsidTr="006F4C3D">
        <w:tc>
          <w:tcPr>
            <w:tcW w:w="5859" w:type="dxa"/>
            <w:shd w:val="clear" w:color="auto" w:fill="auto"/>
          </w:tcPr>
          <w:p w14:paraId="63797B6F" w14:textId="77777777" w:rsidR="00FC0520" w:rsidRDefault="00FC0520" w:rsidP="006F4C3D">
            <w:smartTag w:uri="urn:schemas-microsoft-com:office:smarttags" w:element="place">
              <w:smartTag w:uri="urn:schemas-microsoft-com:office:smarttags" w:element="PlaceName">
                <w:r w:rsidRPr="00234E93">
                  <w:rPr>
                    <w:b/>
                    <w:color w:val="0000FF"/>
                  </w:rPr>
                  <w:t>Pay</w:t>
                </w:r>
              </w:smartTag>
              <w:r w:rsidRPr="00234E93">
                <w:rPr>
                  <w:b/>
                  <w:color w:val="0000FF"/>
                </w:rPr>
                <w:t xml:space="preserve"> </w:t>
              </w:r>
              <w:smartTag w:uri="urn:schemas-microsoft-com:office:smarttags" w:element="PlaceType">
                <w:r w:rsidRPr="00234E93">
                  <w:rPr>
                    <w:b/>
                    <w:color w:val="0000FF"/>
                  </w:rPr>
                  <w:t>Range</w:t>
                </w:r>
              </w:smartTag>
            </w:smartTag>
            <w:r w:rsidRPr="005024FA">
              <w:t xml:space="preserve">: </w:t>
            </w:r>
            <w:r w:rsidRPr="005024FA">
              <w:tab/>
            </w:r>
          </w:p>
          <w:p w14:paraId="4681302F" w14:textId="77777777" w:rsidR="00FC0520" w:rsidRPr="005024FA" w:rsidRDefault="00FC0520" w:rsidP="006F4C3D">
            <w:r>
              <w:t>Negotiated in contract</w:t>
            </w:r>
            <w:r w:rsidRPr="005024FA">
              <w:tab/>
            </w:r>
            <w:r w:rsidRPr="005024FA">
              <w:tab/>
            </w:r>
          </w:p>
        </w:tc>
        <w:tc>
          <w:tcPr>
            <w:tcW w:w="4005" w:type="dxa"/>
            <w:shd w:val="clear" w:color="auto" w:fill="auto"/>
          </w:tcPr>
          <w:p w14:paraId="65225343" w14:textId="77777777" w:rsidR="00FC0520" w:rsidRDefault="00FC0520" w:rsidP="006F4C3D">
            <w:r w:rsidRPr="00234E93">
              <w:rPr>
                <w:b/>
                <w:color w:val="0000FF"/>
              </w:rPr>
              <w:t>Date</w:t>
            </w:r>
            <w:r w:rsidRPr="005024FA">
              <w:t xml:space="preserve">:  </w:t>
            </w:r>
          </w:p>
          <w:p w14:paraId="70E12986" w14:textId="77777777" w:rsidR="00FC0520" w:rsidRPr="005024FA" w:rsidRDefault="00FC0520" w:rsidP="006F4C3D">
            <w:r>
              <w:t>8/1/11</w:t>
            </w:r>
          </w:p>
        </w:tc>
      </w:tr>
    </w:tbl>
    <w:p w14:paraId="4E7ECFC9" w14:textId="77777777" w:rsidR="00FC0520" w:rsidRDefault="00FC0520" w:rsidP="00FC0520"/>
    <w:p w14:paraId="71F6257D" w14:textId="77777777" w:rsidR="00FC0520" w:rsidRDefault="00FC0520" w:rsidP="00FC0520"/>
    <w:p w14:paraId="0B091397" w14:textId="77777777" w:rsidR="00FC0520" w:rsidRPr="00662859" w:rsidRDefault="00FC0520" w:rsidP="00FC0520">
      <w:r>
        <w:rPr>
          <w:b/>
        </w:rPr>
        <w:t xml:space="preserve">GENERAL POSITION SUMMARY: </w:t>
      </w:r>
      <w:r w:rsidRPr="004349FB">
        <w:rPr>
          <w:i/>
          <w:sz w:val="20"/>
          <w:szCs w:val="20"/>
        </w:rPr>
        <w:t>(why does this position exist)</w:t>
      </w:r>
    </w:p>
    <w:p w14:paraId="76413FF9" w14:textId="77777777" w:rsidR="00FC0520" w:rsidRPr="003126EC" w:rsidRDefault="00FC0520" w:rsidP="00FC0520">
      <w:pPr>
        <w:autoSpaceDE w:val="0"/>
        <w:autoSpaceDN w:val="0"/>
        <w:adjustRightInd w:val="0"/>
        <w:rPr>
          <w:sz w:val="22"/>
          <w:szCs w:val="22"/>
        </w:rPr>
      </w:pPr>
      <w:r w:rsidRPr="003126EC">
        <w:rPr>
          <w:rFonts w:eastAsia="Batang"/>
          <w:sz w:val="22"/>
          <w:szCs w:val="22"/>
          <w:lang w:eastAsia="ko-KR"/>
        </w:rPr>
        <w:t>The Municipal Judge is appointed by, and serves at the pleasure of, the Pendleton City Council. The Municipal Judge advises court personnel, and administers judicial system</w:t>
      </w:r>
      <w:r w:rsidRPr="003126EC">
        <w:rPr>
          <w:sz w:val="22"/>
          <w:szCs w:val="22"/>
        </w:rPr>
        <w:t xml:space="preserve">, ensuring conformance with legal and departmental requirements. Works under </w:t>
      </w:r>
      <w:r>
        <w:rPr>
          <w:sz w:val="22"/>
          <w:szCs w:val="22"/>
        </w:rPr>
        <w:t xml:space="preserve">a </w:t>
      </w:r>
      <w:r w:rsidRPr="003126EC">
        <w:rPr>
          <w:sz w:val="22"/>
          <w:szCs w:val="22"/>
        </w:rPr>
        <w:t>general employment contract provisions set forth by the City Council who is</w:t>
      </w:r>
      <w:r>
        <w:rPr>
          <w:sz w:val="22"/>
          <w:szCs w:val="22"/>
        </w:rPr>
        <w:t xml:space="preserve"> </w:t>
      </w:r>
      <w:r w:rsidRPr="003126EC">
        <w:rPr>
          <w:sz w:val="22"/>
          <w:szCs w:val="22"/>
        </w:rPr>
        <w:t>empowered to appoint and remove the Municipal Court Judge as an officer of the City under the</w:t>
      </w:r>
      <w:r>
        <w:rPr>
          <w:sz w:val="22"/>
          <w:szCs w:val="22"/>
        </w:rPr>
        <w:t xml:space="preserve"> </w:t>
      </w:r>
      <w:r w:rsidRPr="003126EC">
        <w:rPr>
          <w:sz w:val="22"/>
          <w:szCs w:val="22"/>
        </w:rPr>
        <w:t>Pendleton</w:t>
      </w:r>
      <w:r w:rsidRPr="00601B5D">
        <w:rPr>
          <w:sz w:val="22"/>
          <w:szCs w:val="22"/>
        </w:rPr>
        <w:t xml:space="preserve"> </w:t>
      </w:r>
      <w:r w:rsidRPr="003126EC">
        <w:rPr>
          <w:sz w:val="22"/>
          <w:szCs w:val="22"/>
        </w:rPr>
        <w:t xml:space="preserve">City Charter. </w:t>
      </w:r>
    </w:p>
    <w:p w14:paraId="40403588" w14:textId="77777777" w:rsidR="00FC0520" w:rsidRDefault="00FC0520" w:rsidP="00FC0520">
      <w:pPr>
        <w:rPr>
          <w:b/>
        </w:rPr>
      </w:pPr>
    </w:p>
    <w:p w14:paraId="0B952D33" w14:textId="7A5288D4" w:rsidR="0040547F" w:rsidRPr="00A33720" w:rsidRDefault="0040547F" w:rsidP="00FC0520">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5785581D" w14:textId="77777777" w:rsidR="00FC0520" w:rsidRPr="00A10D0E" w:rsidRDefault="00FC0520" w:rsidP="00FC0520">
      <w:pPr>
        <w:rPr>
          <w:sz w:val="22"/>
          <w:szCs w:val="22"/>
        </w:rPr>
      </w:pPr>
      <w:r w:rsidRPr="00A10D0E">
        <w:rPr>
          <w:sz w:val="22"/>
          <w:szCs w:val="22"/>
        </w:rPr>
        <w:t xml:space="preserve">1. </w:t>
      </w:r>
      <w:r>
        <w:rPr>
          <w:sz w:val="22"/>
          <w:szCs w:val="22"/>
        </w:rPr>
        <w:tab/>
      </w:r>
      <w:r w:rsidRPr="00A10D0E">
        <w:rPr>
          <w:sz w:val="22"/>
          <w:szCs w:val="22"/>
        </w:rPr>
        <w:t xml:space="preserve">Presides over trials and renders judgments for </w:t>
      </w:r>
      <w:r>
        <w:rPr>
          <w:sz w:val="22"/>
          <w:szCs w:val="22"/>
        </w:rPr>
        <w:t xml:space="preserve">state </w:t>
      </w:r>
      <w:r w:rsidRPr="00A10D0E">
        <w:rPr>
          <w:sz w:val="22"/>
          <w:szCs w:val="22"/>
        </w:rPr>
        <w:t>misdemeanor</w:t>
      </w:r>
      <w:r>
        <w:rPr>
          <w:sz w:val="22"/>
          <w:szCs w:val="22"/>
        </w:rPr>
        <w:t>s, state</w:t>
      </w:r>
      <w:r w:rsidRPr="00A10D0E">
        <w:rPr>
          <w:sz w:val="22"/>
          <w:szCs w:val="22"/>
        </w:rPr>
        <w:t xml:space="preserve"> violations, violations of city ordinances, and any other cases within the jurisdiction of the Municipal Court.</w:t>
      </w:r>
    </w:p>
    <w:p w14:paraId="3192298D" w14:textId="77777777" w:rsidR="00FC0520" w:rsidRPr="00A10D0E" w:rsidRDefault="00FC0520" w:rsidP="00FC0520">
      <w:pPr>
        <w:rPr>
          <w:sz w:val="22"/>
          <w:szCs w:val="22"/>
        </w:rPr>
      </w:pPr>
    </w:p>
    <w:p w14:paraId="4F50D7F8" w14:textId="77777777" w:rsidR="00FC0520" w:rsidRPr="00A10D0E" w:rsidRDefault="00FC0520" w:rsidP="00FC0520">
      <w:pPr>
        <w:rPr>
          <w:sz w:val="22"/>
          <w:szCs w:val="22"/>
        </w:rPr>
      </w:pPr>
      <w:r w:rsidRPr="00A10D0E">
        <w:rPr>
          <w:sz w:val="22"/>
          <w:szCs w:val="22"/>
        </w:rPr>
        <w:t xml:space="preserve">2. </w:t>
      </w:r>
      <w:r>
        <w:rPr>
          <w:sz w:val="22"/>
          <w:szCs w:val="22"/>
        </w:rPr>
        <w:tab/>
      </w:r>
      <w:r w:rsidRPr="00A10D0E">
        <w:rPr>
          <w:sz w:val="22"/>
          <w:szCs w:val="22"/>
        </w:rPr>
        <w:t xml:space="preserve">Presides over pretrial conferences, arraignments, motion hearings, traffic hearings, jury and non-jury trials and various other court settings as required for the City of </w:t>
      </w:r>
      <w:smartTag w:uri="urn:schemas-microsoft-com:office:smarttags" w:element="City">
        <w:smartTag w:uri="urn:schemas-microsoft-com:office:smarttags" w:element="place">
          <w:r w:rsidRPr="00A10D0E">
            <w:rPr>
              <w:sz w:val="22"/>
              <w:szCs w:val="22"/>
            </w:rPr>
            <w:t>Pendleton</w:t>
          </w:r>
        </w:smartTag>
      </w:smartTag>
      <w:r w:rsidRPr="00A10D0E">
        <w:rPr>
          <w:sz w:val="22"/>
          <w:szCs w:val="22"/>
        </w:rPr>
        <w:t>.</w:t>
      </w:r>
      <w:r>
        <w:rPr>
          <w:sz w:val="22"/>
          <w:szCs w:val="22"/>
        </w:rPr>
        <w:t xml:space="preserve"> </w:t>
      </w:r>
      <w:r w:rsidRPr="00A10D0E">
        <w:rPr>
          <w:sz w:val="22"/>
          <w:szCs w:val="22"/>
        </w:rPr>
        <w:t>Conducts restitution, aggravation/mitigation hearings, if needed, prior to sentencing.</w:t>
      </w:r>
    </w:p>
    <w:p w14:paraId="6B7A2573" w14:textId="77777777" w:rsidR="00FC0520" w:rsidRPr="00A10D0E" w:rsidRDefault="00FC0520" w:rsidP="00FC0520">
      <w:pPr>
        <w:rPr>
          <w:sz w:val="22"/>
          <w:szCs w:val="22"/>
        </w:rPr>
      </w:pPr>
    </w:p>
    <w:p w14:paraId="47FB9D3F" w14:textId="77777777" w:rsidR="00FC0520" w:rsidRPr="00A10D0E" w:rsidRDefault="00FC0520" w:rsidP="00FC0520">
      <w:pPr>
        <w:rPr>
          <w:sz w:val="22"/>
          <w:szCs w:val="22"/>
        </w:rPr>
      </w:pPr>
      <w:r w:rsidRPr="00A10D0E">
        <w:rPr>
          <w:sz w:val="22"/>
          <w:szCs w:val="22"/>
        </w:rPr>
        <w:t xml:space="preserve">3. </w:t>
      </w:r>
      <w:r>
        <w:rPr>
          <w:sz w:val="22"/>
          <w:szCs w:val="22"/>
        </w:rPr>
        <w:tab/>
        <w:t xml:space="preserve">Evaluates evidence presented at trial, exercises </w:t>
      </w:r>
      <w:r w:rsidRPr="00A10D0E">
        <w:rPr>
          <w:sz w:val="22"/>
          <w:szCs w:val="22"/>
        </w:rPr>
        <w:t>independent judgment</w:t>
      </w:r>
      <w:r>
        <w:rPr>
          <w:sz w:val="22"/>
          <w:szCs w:val="22"/>
        </w:rPr>
        <w:t xml:space="preserve"> in making rulings and findings, </w:t>
      </w:r>
      <w:r w:rsidRPr="00A10D0E">
        <w:rPr>
          <w:sz w:val="22"/>
          <w:szCs w:val="22"/>
        </w:rPr>
        <w:t>conducts legal research on cases before the Court; prepares and gives instructions to the jury on applicable law in jury trials; rules on motions, probation and contempt matters</w:t>
      </w:r>
      <w:r>
        <w:rPr>
          <w:sz w:val="22"/>
          <w:szCs w:val="22"/>
        </w:rPr>
        <w:t>;</w:t>
      </w:r>
      <w:r w:rsidRPr="00A10D0E">
        <w:rPr>
          <w:sz w:val="22"/>
          <w:szCs w:val="22"/>
        </w:rPr>
        <w:t xml:space="preserve"> deliberates on and decides cases tried before the Court without a jury; and imposes sentencing as required.</w:t>
      </w:r>
    </w:p>
    <w:p w14:paraId="1ACC4617" w14:textId="77777777" w:rsidR="00FC0520" w:rsidRPr="00A10D0E" w:rsidRDefault="00FC0520" w:rsidP="00FC0520">
      <w:pPr>
        <w:rPr>
          <w:sz w:val="22"/>
          <w:szCs w:val="22"/>
        </w:rPr>
      </w:pPr>
    </w:p>
    <w:p w14:paraId="29A9AFC8" w14:textId="77777777" w:rsidR="00FC0520" w:rsidRPr="00A10D0E" w:rsidRDefault="00FC0520" w:rsidP="00FC0520">
      <w:pPr>
        <w:pStyle w:val="Default"/>
        <w:rPr>
          <w:rFonts w:ascii="Arial" w:hAnsi="Arial" w:cs="Arial"/>
          <w:sz w:val="22"/>
          <w:szCs w:val="22"/>
        </w:rPr>
      </w:pPr>
      <w:r>
        <w:rPr>
          <w:rFonts w:ascii="Arial" w:hAnsi="Arial" w:cs="Arial"/>
          <w:sz w:val="22"/>
          <w:szCs w:val="22"/>
        </w:rPr>
        <w:t>4</w:t>
      </w:r>
      <w:r w:rsidRPr="00A10D0E">
        <w:rPr>
          <w:rFonts w:ascii="Arial" w:hAnsi="Arial" w:cs="Arial"/>
          <w:sz w:val="22"/>
          <w:szCs w:val="22"/>
        </w:rPr>
        <w:t xml:space="preserve">. </w:t>
      </w:r>
      <w:r>
        <w:rPr>
          <w:rFonts w:ascii="Arial" w:hAnsi="Arial" w:cs="Arial"/>
          <w:sz w:val="22"/>
          <w:szCs w:val="22"/>
        </w:rPr>
        <w:tab/>
      </w:r>
      <w:r w:rsidRPr="00A10D0E">
        <w:rPr>
          <w:rFonts w:ascii="Arial" w:hAnsi="Arial" w:cs="Arial"/>
          <w:sz w:val="22"/>
          <w:szCs w:val="22"/>
        </w:rPr>
        <w:t xml:space="preserve">Authorizes issuance of search, arrest, and </w:t>
      </w:r>
      <w:r>
        <w:rPr>
          <w:rFonts w:ascii="Arial" w:hAnsi="Arial" w:cs="Arial"/>
          <w:sz w:val="22"/>
          <w:szCs w:val="22"/>
        </w:rPr>
        <w:t xml:space="preserve">inspection </w:t>
      </w:r>
      <w:r w:rsidRPr="00A10D0E">
        <w:rPr>
          <w:rFonts w:ascii="Arial" w:hAnsi="Arial" w:cs="Arial"/>
          <w:sz w:val="22"/>
          <w:szCs w:val="22"/>
        </w:rPr>
        <w:t>warrants.  Issues process for the arrest of person</w:t>
      </w:r>
      <w:r>
        <w:rPr>
          <w:rFonts w:ascii="Arial" w:hAnsi="Arial" w:cs="Arial"/>
          <w:sz w:val="22"/>
          <w:szCs w:val="22"/>
        </w:rPr>
        <w:t>s</w:t>
      </w:r>
      <w:r w:rsidRPr="00A10D0E">
        <w:rPr>
          <w:rFonts w:ascii="Arial" w:hAnsi="Arial" w:cs="Arial"/>
          <w:sz w:val="22"/>
          <w:szCs w:val="22"/>
        </w:rPr>
        <w:t xml:space="preserve"> accused of an offense against the </w:t>
      </w:r>
      <w:r>
        <w:rPr>
          <w:rFonts w:ascii="Arial" w:hAnsi="Arial" w:cs="Arial"/>
          <w:sz w:val="22"/>
          <w:szCs w:val="22"/>
        </w:rPr>
        <w:t xml:space="preserve">state or </w:t>
      </w:r>
      <w:r w:rsidRPr="00A10D0E">
        <w:rPr>
          <w:rFonts w:ascii="Arial" w:hAnsi="Arial" w:cs="Arial"/>
          <w:sz w:val="22"/>
          <w:szCs w:val="22"/>
        </w:rPr>
        <w:t xml:space="preserve">city, commits any such person to jail or admits such person to bail pending trial, issues subpoenas, compels witnesses to appear and testify in any cause before the court, compels obedience to such subpoenas, issues any process necessary to carry into effect the judgments of the court, and punishes for contempt of court. </w:t>
      </w:r>
    </w:p>
    <w:p w14:paraId="6DC953CF" w14:textId="77777777" w:rsidR="00FC0520" w:rsidRPr="00A10D0E" w:rsidRDefault="00FC0520" w:rsidP="00FC0520">
      <w:pPr>
        <w:pStyle w:val="Default"/>
        <w:rPr>
          <w:rFonts w:ascii="Arial" w:hAnsi="Arial" w:cs="Arial"/>
          <w:sz w:val="22"/>
          <w:szCs w:val="22"/>
        </w:rPr>
      </w:pPr>
    </w:p>
    <w:p w14:paraId="5FA12954" w14:textId="77777777" w:rsidR="00FC0520" w:rsidRPr="00A10D0E" w:rsidRDefault="00FC0520" w:rsidP="00FC0520">
      <w:pPr>
        <w:pStyle w:val="Default"/>
        <w:rPr>
          <w:rFonts w:ascii="Arial" w:hAnsi="Arial" w:cs="Arial"/>
          <w:sz w:val="22"/>
          <w:szCs w:val="22"/>
        </w:rPr>
      </w:pPr>
      <w:r>
        <w:rPr>
          <w:sz w:val="22"/>
          <w:szCs w:val="22"/>
        </w:rPr>
        <w:lastRenderedPageBreak/>
        <w:t>5</w:t>
      </w:r>
      <w:r w:rsidRPr="00A10D0E">
        <w:rPr>
          <w:rFonts w:ascii="Arial" w:hAnsi="Arial" w:cs="Arial"/>
          <w:sz w:val="22"/>
          <w:szCs w:val="22"/>
        </w:rPr>
        <w:t xml:space="preserve">. </w:t>
      </w:r>
      <w:r>
        <w:rPr>
          <w:sz w:val="22"/>
          <w:szCs w:val="22"/>
        </w:rPr>
        <w:tab/>
      </w:r>
      <w:r w:rsidRPr="00A10D0E">
        <w:rPr>
          <w:rFonts w:ascii="Arial" w:hAnsi="Arial" w:cs="Arial"/>
          <w:sz w:val="22"/>
          <w:szCs w:val="22"/>
        </w:rPr>
        <w:t xml:space="preserve"> Establishes policies regarding bail, fines and the entry and docketing of judgments and all other matters touching the conduct of proceedings in the Court; identifies cases which may be processed by the </w:t>
      </w:r>
      <w:r>
        <w:rPr>
          <w:rFonts w:ascii="Arial" w:hAnsi="Arial" w:cs="Arial"/>
          <w:sz w:val="22"/>
          <w:szCs w:val="22"/>
        </w:rPr>
        <w:t xml:space="preserve">Court </w:t>
      </w:r>
      <w:r w:rsidRPr="00A10D0E">
        <w:rPr>
          <w:rFonts w:ascii="Arial" w:hAnsi="Arial" w:cs="Arial"/>
          <w:sz w:val="22"/>
          <w:szCs w:val="22"/>
        </w:rPr>
        <w:t xml:space="preserve">Clerk for individuals who do not desire a formal court appearance. </w:t>
      </w:r>
      <w:r w:rsidRPr="00A10D0E">
        <w:rPr>
          <w:rFonts w:ascii="Arial" w:eastAsia="Batang" w:hAnsi="Arial" w:cs="Arial"/>
          <w:sz w:val="22"/>
          <w:szCs w:val="22"/>
          <w:lang w:eastAsia="ko-KR"/>
        </w:rPr>
        <w:t xml:space="preserve">Establishes rules of procedure on questions for which standard procedures have not been established by law or by superior court.  </w:t>
      </w:r>
    </w:p>
    <w:p w14:paraId="44BB628B" w14:textId="77777777" w:rsidR="00FC0520" w:rsidRPr="00A10D0E" w:rsidRDefault="00FC0520" w:rsidP="00FC0520">
      <w:pPr>
        <w:pStyle w:val="Default"/>
        <w:rPr>
          <w:rFonts w:ascii="Arial" w:hAnsi="Arial" w:cs="Arial"/>
          <w:sz w:val="22"/>
          <w:szCs w:val="22"/>
        </w:rPr>
      </w:pPr>
    </w:p>
    <w:p w14:paraId="63C03EF8" w14:textId="77777777" w:rsidR="00FC0520" w:rsidRPr="00A10D0E" w:rsidRDefault="00FC0520" w:rsidP="00FC0520">
      <w:pPr>
        <w:rPr>
          <w:sz w:val="22"/>
          <w:szCs w:val="22"/>
        </w:rPr>
      </w:pPr>
      <w:r>
        <w:rPr>
          <w:sz w:val="22"/>
          <w:szCs w:val="22"/>
        </w:rPr>
        <w:t>6</w:t>
      </w:r>
      <w:r w:rsidRPr="00A10D0E">
        <w:rPr>
          <w:sz w:val="22"/>
          <w:szCs w:val="22"/>
        </w:rPr>
        <w:t xml:space="preserve">. </w:t>
      </w:r>
      <w:r>
        <w:rPr>
          <w:sz w:val="22"/>
          <w:szCs w:val="22"/>
        </w:rPr>
        <w:tab/>
      </w:r>
      <w:r w:rsidRPr="00A10D0E">
        <w:rPr>
          <w:sz w:val="22"/>
          <w:szCs w:val="22"/>
        </w:rPr>
        <w:t xml:space="preserve">Prepares and/or processes legal documents associated with Municipal Court proceedings.  Writes opinions; stays current with municipal law and changes; performs related duties as required. </w:t>
      </w:r>
    </w:p>
    <w:p w14:paraId="613C8D14" w14:textId="77777777" w:rsidR="00FC0520" w:rsidRPr="00A10D0E" w:rsidRDefault="00FC0520" w:rsidP="00FC0520">
      <w:pPr>
        <w:pStyle w:val="Default"/>
        <w:rPr>
          <w:rFonts w:ascii="Arial" w:hAnsi="Arial" w:cs="Arial"/>
          <w:sz w:val="22"/>
          <w:szCs w:val="22"/>
        </w:rPr>
      </w:pPr>
    </w:p>
    <w:p w14:paraId="6AFD2210" w14:textId="77777777" w:rsidR="00FC0520" w:rsidRPr="00A10D0E" w:rsidRDefault="00FC0520" w:rsidP="00FC0520">
      <w:pPr>
        <w:pStyle w:val="Default"/>
        <w:rPr>
          <w:rFonts w:ascii="Arial" w:hAnsi="Arial" w:cs="Arial"/>
          <w:sz w:val="22"/>
          <w:szCs w:val="22"/>
        </w:rPr>
      </w:pPr>
      <w:r>
        <w:rPr>
          <w:rFonts w:ascii="Arial" w:hAnsi="Arial" w:cs="Arial"/>
          <w:sz w:val="22"/>
          <w:szCs w:val="22"/>
        </w:rPr>
        <w:t>7</w:t>
      </w:r>
      <w:r w:rsidRPr="00A10D0E">
        <w:rPr>
          <w:rFonts w:ascii="Arial" w:hAnsi="Arial" w:cs="Arial"/>
          <w:sz w:val="22"/>
          <w:szCs w:val="22"/>
        </w:rPr>
        <w:t xml:space="preserve">. </w:t>
      </w:r>
      <w:r>
        <w:rPr>
          <w:rFonts w:ascii="Arial" w:hAnsi="Arial" w:cs="Arial"/>
          <w:sz w:val="22"/>
          <w:szCs w:val="22"/>
        </w:rPr>
        <w:tab/>
      </w:r>
      <w:r w:rsidRPr="00A10D0E">
        <w:rPr>
          <w:rFonts w:ascii="Arial" w:hAnsi="Arial" w:cs="Arial"/>
          <w:sz w:val="22"/>
          <w:szCs w:val="22"/>
        </w:rPr>
        <w:t>Compels obedience to the Court’s judgments, orders and process, in a case or proceeding pending therein. Compels the attendance of persons to testify in a proceeding pending before the Court, in the cases and manner provided by City Charter and the statutes.</w:t>
      </w:r>
    </w:p>
    <w:p w14:paraId="0C10ABF0" w14:textId="77777777" w:rsidR="00FC0520" w:rsidRPr="00A10D0E" w:rsidRDefault="00FC0520" w:rsidP="00FC0520">
      <w:pPr>
        <w:pStyle w:val="Default"/>
        <w:rPr>
          <w:rFonts w:ascii="Arial" w:hAnsi="Arial" w:cs="Arial"/>
          <w:sz w:val="22"/>
          <w:szCs w:val="22"/>
        </w:rPr>
      </w:pPr>
    </w:p>
    <w:p w14:paraId="76A0CDDB" w14:textId="77777777" w:rsidR="00FC0520" w:rsidRPr="00A10D0E" w:rsidRDefault="00FC0520" w:rsidP="00FC0520">
      <w:pPr>
        <w:pStyle w:val="Default"/>
        <w:rPr>
          <w:rFonts w:ascii="Arial" w:hAnsi="Arial" w:cs="Arial"/>
          <w:sz w:val="22"/>
          <w:szCs w:val="22"/>
        </w:rPr>
      </w:pPr>
      <w:r>
        <w:rPr>
          <w:rFonts w:ascii="Arial" w:hAnsi="Arial" w:cs="Arial"/>
          <w:sz w:val="22"/>
          <w:szCs w:val="22"/>
        </w:rPr>
        <w:t>8</w:t>
      </w:r>
      <w:r w:rsidRPr="00A10D0E">
        <w:rPr>
          <w:rFonts w:ascii="Arial" w:hAnsi="Arial" w:cs="Arial"/>
          <w:sz w:val="22"/>
          <w:szCs w:val="22"/>
        </w:rPr>
        <w:t xml:space="preserve">. </w:t>
      </w:r>
      <w:r>
        <w:rPr>
          <w:rFonts w:ascii="Arial" w:hAnsi="Arial" w:cs="Arial"/>
          <w:sz w:val="22"/>
          <w:szCs w:val="22"/>
        </w:rPr>
        <w:tab/>
      </w:r>
      <w:r w:rsidRPr="00A10D0E">
        <w:rPr>
          <w:rFonts w:ascii="Arial" w:hAnsi="Arial" w:cs="Arial"/>
          <w:sz w:val="22"/>
          <w:szCs w:val="22"/>
        </w:rPr>
        <w:t xml:space="preserve">Preserves and enforces order in the Court, in the proceedings before the Court, or before a person or body empowered to conduct a judicial investigation under the Court’s authority. </w:t>
      </w:r>
    </w:p>
    <w:p w14:paraId="12064931" w14:textId="77777777" w:rsidR="00FC0520" w:rsidRPr="00A10D0E" w:rsidRDefault="00FC0520" w:rsidP="00FC0520">
      <w:pPr>
        <w:pStyle w:val="Default"/>
        <w:rPr>
          <w:rFonts w:ascii="Arial" w:hAnsi="Arial" w:cs="Arial"/>
          <w:sz w:val="22"/>
          <w:szCs w:val="22"/>
        </w:rPr>
      </w:pPr>
    </w:p>
    <w:p w14:paraId="16328F61" w14:textId="77777777" w:rsidR="00FC0520" w:rsidRPr="00A10D0E" w:rsidRDefault="00FC0520" w:rsidP="00FC0520">
      <w:pPr>
        <w:pStyle w:val="Default"/>
        <w:rPr>
          <w:rFonts w:ascii="Arial" w:hAnsi="Arial" w:cs="Arial"/>
          <w:sz w:val="22"/>
          <w:szCs w:val="22"/>
        </w:rPr>
      </w:pPr>
      <w:r>
        <w:rPr>
          <w:rFonts w:ascii="Arial" w:hAnsi="Arial" w:cs="Arial"/>
          <w:sz w:val="22"/>
          <w:szCs w:val="22"/>
        </w:rPr>
        <w:t>9</w:t>
      </w:r>
      <w:r w:rsidRPr="00A10D0E">
        <w:rPr>
          <w:rFonts w:ascii="Arial" w:hAnsi="Arial" w:cs="Arial"/>
          <w:sz w:val="22"/>
          <w:szCs w:val="22"/>
        </w:rPr>
        <w:t xml:space="preserve">. </w:t>
      </w:r>
      <w:r>
        <w:rPr>
          <w:rFonts w:ascii="Arial" w:hAnsi="Arial" w:cs="Arial"/>
          <w:sz w:val="22"/>
          <w:szCs w:val="22"/>
        </w:rPr>
        <w:tab/>
      </w:r>
      <w:r w:rsidRPr="00A10D0E">
        <w:rPr>
          <w:rFonts w:ascii="Arial" w:hAnsi="Arial" w:cs="Arial"/>
          <w:sz w:val="22"/>
          <w:szCs w:val="22"/>
        </w:rPr>
        <w:t>Administers oaths in proceeding</w:t>
      </w:r>
      <w:r>
        <w:rPr>
          <w:rFonts w:ascii="Arial" w:hAnsi="Arial" w:cs="Arial"/>
          <w:sz w:val="22"/>
          <w:szCs w:val="22"/>
        </w:rPr>
        <w:t>s</w:t>
      </w:r>
      <w:r w:rsidRPr="00A10D0E">
        <w:rPr>
          <w:rFonts w:ascii="Arial" w:hAnsi="Arial" w:cs="Arial"/>
          <w:sz w:val="22"/>
          <w:szCs w:val="22"/>
        </w:rPr>
        <w:t xml:space="preserve"> pending before the Court and in all other cases where it may be necessary in the exercise of the Court’s powers or the performance of duties. </w:t>
      </w:r>
    </w:p>
    <w:p w14:paraId="2CB34705" w14:textId="77777777" w:rsidR="00FC0520" w:rsidRPr="00A10D0E" w:rsidRDefault="00FC0520" w:rsidP="00FC0520">
      <w:pPr>
        <w:pStyle w:val="Default"/>
        <w:rPr>
          <w:rFonts w:ascii="Arial" w:hAnsi="Arial" w:cs="Arial"/>
          <w:sz w:val="22"/>
          <w:szCs w:val="22"/>
        </w:rPr>
      </w:pPr>
    </w:p>
    <w:p w14:paraId="74B848EE" w14:textId="77777777" w:rsidR="00FC0520" w:rsidRPr="00A10D0E" w:rsidRDefault="00FC0520" w:rsidP="00FC0520">
      <w:pPr>
        <w:pStyle w:val="Default"/>
        <w:rPr>
          <w:rFonts w:ascii="Arial" w:hAnsi="Arial" w:cs="Arial"/>
          <w:sz w:val="22"/>
          <w:szCs w:val="22"/>
        </w:rPr>
      </w:pPr>
      <w:r w:rsidRPr="00A10D0E">
        <w:rPr>
          <w:rFonts w:ascii="Arial" w:hAnsi="Arial" w:cs="Arial"/>
          <w:sz w:val="22"/>
          <w:szCs w:val="22"/>
        </w:rPr>
        <w:t>1</w:t>
      </w:r>
      <w:r>
        <w:rPr>
          <w:rFonts w:ascii="Arial" w:hAnsi="Arial" w:cs="Arial"/>
          <w:sz w:val="22"/>
          <w:szCs w:val="22"/>
        </w:rPr>
        <w:t>0</w:t>
      </w:r>
      <w:r w:rsidRPr="00A10D0E">
        <w:rPr>
          <w:rFonts w:ascii="Arial" w:hAnsi="Arial" w:cs="Arial"/>
          <w:sz w:val="22"/>
          <w:szCs w:val="22"/>
        </w:rPr>
        <w:t xml:space="preserve">. </w:t>
      </w:r>
      <w:r>
        <w:rPr>
          <w:rFonts w:ascii="Arial" w:hAnsi="Arial" w:cs="Arial"/>
          <w:sz w:val="22"/>
          <w:szCs w:val="22"/>
        </w:rPr>
        <w:tab/>
      </w:r>
      <w:r w:rsidRPr="00A10D0E">
        <w:rPr>
          <w:rFonts w:ascii="Arial" w:hAnsi="Arial" w:cs="Arial"/>
          <w:sz w:val="22"/>
          <w:szCs w:val="22"/>
        </w:rPr>
        <w:t>Cooperates fully with City Administrators, who are responsible for the administration of the court office and the supervision of the court administration staff. Follow standards as outlined in the Employee Handbook</w:t>
      </w:r>
      <w:r>
        <w:rPr>
          <w:rFonts w:ascii="Arial" w:hAnsi="Arial" w:cs="Arial"/>
          <w:sz w:val="22"/>
          <w:szCs w:val="22"/>
        </w:rPr>
        <w:t>, labor agreements, and safety policies and procedures</w:t>
      </w:r>
      <w:r w:rsidRPr="00A10D0E">
        <w:rPr>
          <w:rFonts w:ascii="Arial" w:hAnsi="Arial" w:cs="Arial"/>
          <w:sz w:val="22"/>
          <w:szCs w:val="22"/>
        </w:rPr>
        <w:t>.</w:t>
      </w:r>
    </w:p>
    <w:p w14:paraId="5CD2C28D" w14:textId="77777777" w:rsidR="00FC0520" w:rsidRPr="00A10D0E" w:rsidRDefault="00FC0520" w:rsidP="00FC0520">
      <w:pPr>
        <w:pStyle w:val="Default"/>
        <w:rPr>
          <w:rFonts w:ascii="Arial" w:hAnsi="Arial" w:cs="Arial"/>
          <w:sz w:val="22"/>
          <w:szCs w:val="22"/>
        </w:rPr>
      </w:pPr>
    </w:p>
    <w:p w14:paraId="1C7E913D" w14:textId="77777777" w:rsidR="00FC0520" w:rsidRDefault="00FC0520" w:rsidP="00FC0520">
      <w:pPr>
        <w:pStyle w:val="Default"/>
        <w:rPr>
          <w:rFonts w:ascii="Arial" w:hAnsi="Arial" w:cs="Arial"/>
          <w:sz w:val="22"/>
          <w:szCs w:val="22"/>
        </w:rPr>
      </w:pPr>
      <w:r w:rsidRPr="00A10D0E">
        <w:rPr>
          <w:rFonts w:ascii="Arial" w:hAnsi="Arial" w:cs="Arial"/>
          <w:sz w:val="22"/>
          <w:szCs w:val="22"/>
        </w:rPr>
        <w:t>1</w:t>
      </w:r>
      <w:r>
        <w:rPr>
          <w:rFonts w:ascii="Arial" w:hAnsi="Arial" w:cs="Arial"/>
          <w:sz w:val="22"/>
          <w:szCs w:val="22"/>
        </w:rPr>
        <w:t>1</w:t>
      </w:r>
      <w:r w:rsidRPr="00A10D0E">
        <w:rPr>
          <w:rFonts w:ascii="Arial" w:hAnsi="Arial" w:cs="Arial"/>
          <w:sz w:val="22"/>
          <w:szCs w:val="22"/>
        </w:rPr>
        <w:t xml:space="preserve">. </w:t>
      </w:r>
      <w:r>
        <w:rPr>
          <w:rFonts w:ascii="Arial" w:hAnsi="Arial" w:cs="Arial"/>
          <w:sz w:val="22"/>
          <w:szCs w:val="22"/>
        </w:rPr>
        <w:tab/>
      </w:r>
      <w:r w:rsidRPr="00A10D0E">
        <w:rPr>
          <w:rFonts w:ascii="Arial" w:hAnsi="Arial" w:cs="Arial"/>
          <w:sz w:val="22"/>
          <w:szCs w:val="22"/>
        </w:rPr>
        <w:t xml:space="preserve">Works with Court staff to establish and administer the organization, policies, and priorities for the Municipal Court. </w:t>
      </w:r>
    </w:p>
    <w:p w14:paraId="3E9687DC" w14:textId="77777777" w:rsidR="00FC0520" w:rsidRDefault="00FC0520" w:rsidP="00FC0520">
      <w:pPr>
        <w:pStyle w:val="Default"/>
        <w:rPr>
          <w:rFonts w:ascii="Arial" w:hAnsi="Arial" w:cs="Arial"/>
          <w:sz w:val="22"/>
          <w:szCs w:val="22"/>
        </w:rPr>
      </w:pPr>
    </w:p>
    <w:p w14:paraId="2FE6CD54" w14:textId="77777777" w:rsidR="00FC0520" w:rsidRDefault="00FC0520" w:rsidP="00FC0520">
      <w:pPr>
        <w:pStyle w:val="Default"/>
        <w:rPr>
          <w:rFonts w:ascii="Arial" w:hAnsi="Arial" w:cs="Arial"/>
          <w:sz w:val="22"/>
          <w:szCs w:val="22"/>
        </w:rPr>
      </w:pPr>
      <w:r>
        <w:rPr>
          <w:rFonts w:ascii="Arial" w:hAnsi="Arial" w:cs="Arial"/>
          <w:sz w:val="22"/>
          <w:szCs w:val="22"/>
        </w:rPr>
        <w:t>12.</w:t>
      </w:r>
      <w:r>
        <w:rPr>
          <w:rFonts w:ascii="Arial" w:hAnsi="Arial" w:cs="Arial"/>
          <w:sz w:val="22"/>
          <w:szCs w:val="22"/>
        </w:rPr>
        <w:tab/>
      </w:r>
      <w:r w:rsidRPr="00A10D0E">
        <w:rPr>
          <w:rFonts w:ascii="Arial" w:hAnsi="Arial" w:cs="Arial"/>
          <w:sz w:val="22"/>
          <w:szCs w:val="22"/>
        </w:rPr>
        <w:t>Develops and recommends to the mayor and City Council short and/or long-range plans for the Municipal Court.</w:t>
      </w:r>
    </w:p>
    <w:p w14:paraId="445FD127" w14:textId="77777777" w:rsidR="00FC0520" w:rsidRDefault="00FC0520" w:rsidP="00FC0520">
      <w:pPr>
        <w:pStyle w:val="Default"/>
        <w:rPr>
          <w:rFonts w:ascii="Arial" w:hAnsi="Arial" w:cs="Arial"/>
          <w:sz w:val="22"/>
          <w:szCs w:val="22"/>
        </w:rPr>
      </w:pPr>
    </w:p>
    <w:p w14:paraId="2AE7A381" w14:textId="77777777" w:rsidR="00FC0520" w:rsidRPr="00A10D0E" w:rsidRDefault="00FC0520" w:rsidP="00FC0520">
      <w:pPr>
        <w:pStyle w:val="Default"/>
        <w:rPr>
          <w:rFonts w:ascii="Arial" w:hAnsi="Arial" w:cs="Arial"/>
          <w:sz w:val="22"/>
          <w:szCs w:val="22"/>
        </w:rPr>
      </w:pPr>
      <w:r>
        <w:rPr>
          <w:rFonts w:ascii="Arial" w:hAnsi="Arial" w:cs="Arial"/>
          <w:sz w:val="22"/>
          <w:szCs w:val="22"/>
        </w:rPr>
        <w:t>13.</w:t>
      </w:r>
      <w:r>
        <w:rPr>
          <w:rFonts w:ascii="Arial" w:hAnsi="Arial" w:cs="Arial"/>
          <w:sz w:val="22"/>
          <w:szCs w:val="22"/>
        </w:rPr>
        <w:tab/>
        <w:t>Maintain digital contact notes in the Court’s case management data base.</w:t>
      </w:r>
    </w:p>
    <w:p w14:paraId="137859A4" w14:textId="77777777" w:rsidR="00FC0520" w:rsidRDefault="00FC0520" w:rsidP="00FC0520">
      <w:pPr>
        <w:rPr>
          <w:b/>
        </w:rPr>
      </w:pPr>
    </w:p>
    <w:p w14:paraId="0B13B0E3" w14:textId="77777777" w:rsidR="00FC0520" w:rsidRPr="004349FB" w:rsidRDefault="00FC0520" w:rsidP="00FC0520">
      <w:pPr>
        <w:rPr>
          <w:i/>
          <w:sz w:val="20"/>
          <w:szCs w:val="20"/>
        </w:rPr>
      </w:pPr>
      <w:r>
        <w:rPr>
          <w:b/>
        </w:rPr>
        <w:t>I</w:t>
      </w:r>
      <w:r w:rsidRPr="00E9317B">
        <w:rPr>
          <w:b/>
        </w:rPr>
        <w:t xml:space="preserve">MPORTANT FUNCTIONS: </w:t>
      </w:r>
      <w:r w:rsidRPr="004349FB">
        <w:rPr>
          <w:i/>
          <w:sz w:val="20"/>
          <w:szCs w:val="20"/>
        </w:rPr>
        <w:t>(list those tasks that may be done, but are not essential to fulfill the job purpose; any ancillary job tasks)</w:t>
      </w:r>
    </w:p>
    <w:p w14:paraId="0D75B2CF" w14:textId="77777777" w:rsidR="00FC0520" w:rsidRPr="00E9317B" w:rsidRDefault="00FC0520" w:rsidP="00FC0520"/>
    <w:p w14:paraId="77596778" w14:textId="77777777" w:rsidR="00FC0520" w:rsidRPr="00B3694E" w:rsidRDefault="00FC0520" w:rsidP="00FC0520">
      <w:pPr>
        <w:ind w:left="720" w:hanging="720"/>
        <w:rPr>
          <w:sz w:val="22"/>
          <w:szCs w:val="22"/>
        </w:rPr>
      </w:pPr>
      <w:r w:rsidRPr="00B3694E">
        <w:rPr>
          <w:sz w:val="22"/>
          <w:szCs w:val="22"/>
        </w:rPr>
        <w:t>1.</w:t>
      </w:r>
      <w:r w:rsidRPr="00B3694E">
        <w:rPr>
          <w:rFonts w:ascii="Times New Roman" w:hAnsi="Times New Roman"/>
          <w:sz w:val="22"/>
          <w:szCs w:val="22"/>
        </w:rPr>
        <w:t xml:space="preserve"> </w:t>
      </w:r>
      <w:r w:rsidRPr="00B3694E">
        <w:rPr>
          <w:rFonts w:ascii="Times New Roman" w:hAnsi="Times New Roman"/>
          <w:sz w:val="22"/>
          <w:szCs w:val="22"/>
        </w:rPr>
        <w:tab/>
      </w:r>
      <w:r w:rsidRPr="00B3694E">
        <w:rPr>
          <w:sz w:val="22"/>
          <w:szCs w:val="22"/>
        </w:rPr>
        <w:t xml:space="preserve">Assists in administering daily operation of the Court including, but not limited to, answering correspondence and questions, selecting jury panel </w:t>
      </w:r>
      <w:r>
        <w:rPr>
          <w:sz w:val="22"/>
          <w:szCs w:val="22"/>
        </w:rPr>
        <w:t>quarterly</w:t>
      </w:r>
      <w:r w:rsidRPr="00B3694E">
        <w:rPr>
          <w:sz w:val="22"/>
          <w:szCs w:val="22"/>
        </w:rPr>
        <w:t>, scheduling Municipal Court matters, and seeing that the files are maintained properly.</w:t>
      </w:r>
    </w:p>
    <w:p w14:paraId="3BE3503E" w14:textId="77777777" w:rsidR="00FC0520" w:rsidRPr="00B3694E" w:rsidRDefault="00FC0520" w:rsidP="00FC0520">
      <w:pPr>
        <w:ind w:left="720" w:hanging="720"/>
        <w:rPr>
          <w:sz w:val="22"/>
          <w:szCs w:val="22"/>
        </w:rPr>
      </w:pPr>
    </w:p>
    <w:p w14:paraId="1A8A38DC" w14:textId="77777777" w:rsidR="00FC0520" w:rsidRPr="00B3694E" w:rsidRDefault="00FC0520" w:rsidP="00FC0520">
      <w:pPr>
        <w:tabs>
          <w:tab w:val="left" w:pos="720"/>
        </w:tabs>
        <w:ind w:left="720" w:hanging="720"/>
        <w:rPr>
          <w:sz w:val="22"/>
          <w:szCs w:val="22"/>
        </w:rPr>
      </w:pPr>
      <w:r w:rsidRPr="00B3694E">
        <w:rPr>
          <w:sz w:val="22"/>
          <w:szCs w:val="22"/>
        </w:rPr>
        <w:t>2.</w:t>
      </w:r>
      <w:r w:rsidRPr="00B3694E">
        <w:rPr>
          <w:rFonts w:ascii="Times New Roman" w:hAnsi="Times New Roman"/>
          <w:sz w:val="22"/>
          <w:szCs w:val="22"/>
        </w:rPr>
        <w:t xml:space="preserve"> </w:t>
      </w:r>
      <w:r>
        <w:rPr>
          <w:rFonts w:ascii="Times New Roman" w:hAnsi="Times New Roman"/>
          <w:sz w:val="22"/>
          <w:szCs w:val="22"/>
        </w:rPr>
        <w:tab/>
      </w:r>
      <w:r w:rsidRPr="00B3694E">
        <w:rPr>
          <w:sz w:val="22"/>
          <w:szCs w:val="22"/>
        </w:rPr>
        <w:t>Attends meetings and training as needed or required.</w:t>
      </w:r>
    </w:p>
    <w:p w14:paraId="43B41DB3" w14:textId="77777777" w:rsidR="00FC0520" w:rsidRPr="00B3694E" w:rsidRDefault="00FC0520" w:rsidP="00FC0520">
      <w:pPr>
        <w:ind w:left="720" w:hanging="720"/>
        <w:rPr>
          <w:sz w:val="22"/>
          <w:szCs w:val="22"/>
        </w:rPr>
      </w:pPr>
    </w:p>
    <w:p w14:paraId="6FE42455" w14:textId="77777777" w:rsidR="00FC0520" w:rsidRDefault="00FC0520" w:rsidP="00FC0520">
      <w:pPr>
        <w:numPr>
          <w:ilvl w:val="0"/>
          <w:numId w:val="29"/>
        </w:numPr>
        <w:tabs>
          <w:tab w:val="clear" w:pos="1080"/>
          <w:tab w:val="num" w:pos="684"/>
        </w:tabs>
        <w:ind w:left="720"/>
        <w:rPr>
          <w:sz w:val="22"/>
          <w:szCs w:val="22"/>
        </w:rPr>
      </w:pPr>
      <w:r>
        <w:rPr>
          <w:sz w:val="22"/>
          <w:szCs w:val="22"/>
        </w:rPr>
        <w:t>Performs weddings and administers oaths of office.</w:t>
      </w:r>
    </w:p>
    <w:p w14:paraId="1E52B596" w14:textId="77777777" w:rsidR="00FC0520" w:rsidRDefault="00FC0520" w:rsidP="00FC0520">
      <w:pPr>
        <w:tabs>
          <w:tab w:val="num" w:pos="684"/>
        </w:tabs>
        <w:ind w:left="720" w:hanging="720"/>
        <w:rPr>
          <w:sz w:val="22"/>
          <w:szCs w:val="22"/>
        </w:rPr>
      </w:pPr>
    </w:p>
    <w:p w14:paraId="660CF3C3" w14:textId="77777777" w:rsidR="00FC0520" w:rsidRPr="00B3694E" w:rsidRDefault="00FC0520" w:rsidP="00FC0520">
      <w:pPr>
        <w:numPr>
          <w:ilvl w:val="0"/>
          <w:numId w:val="29"/>
        </w:numPr>
        <w:tabs>
          <w:tab w:val="clear" w:pos="1080"/>
          <w:tab w:val="num" w:pos="720"/>
        </w:tabs>
        <w:ind w:left="720"/>
        <w:rPr>
          <w:sz w:val="22"/>
          <w:szCs w:val="22"/>
        </w:rPr>
      </w:pPr>
      <w:r>
        <w:rPr>
          <w:sz w:val="22"/>
          <w:szCs w:val="22"/>
        </w:rPr>
        <w:t>Other duties as determined appropriate or necessary for the smooth and efficient operation of the Municipal Court.</w:t>
      </w:r>
    </w:p>
    <w:p w14:paraId="19F0697E" w14:textId="77777777" w:rsidR="00FC0520" w:rsidRPr="00B3694E" w:rsidRDefault="00FC0520" w:rsidP="00FC0520">
      <w:pPr>
        <w:rPr>
          <w:sz w:val="22"/>
          <w:szCs w:val="22"/>
        </w:rPr>
      </w:pPr>
    </w:p>
    <w:p w14:paraId="370BBE99" w14:textId="77777777" w:rsidR="00FC0520" w:rsidRPr="00E9317B" w:rsidRDefault="00FC0520" w:rsidP="00FC0520">
      <w:pPr>
        <w:rPr>
          <w:b/>
        </w:rPr>
      </w:pPr>
    </w:p>
    <w:p w14:paraId="589BB36B" w14:textId="77777777" w:rsidR="00FC0520" w:rsidRPr="004349FB" w:rsidRDefault="00FC0520" w:rsidP="00FC0520">
      <w:pPr>
        <w:rPr>
          <w:i/>
          <w:sz w:val="20"/>
          <w:szCs w:val="20"/>
        </w:rPr>
      </w:pPr>
      <w:r w:rsidRPr="00E9317B">
        <w:rPr>
          <w:b/>
        </w:rPr>
        <w:t xml:space="preserve">DISTINGUISHING CHARACTERISTICS: </w:t>
      </w:r>
      <w:r w:rsidRPr="004349FB">
        <w:rPr>
          <w:i/>
          <w:sz w:val="20"/>
          <w:szCs w:val="20"/>
        </w:rPr>
        <w:t>(what separates this job from others in the series?)</w:t>
      </w:r>
    </w:p>
    <w:p w14:paraId="683F06C8" w14:textId="77777777" w:rsidR="00FC0520" w:rsidRPr="00B3694E" w:rsidRDefault="00FC0520" w:rsidP="00FC0520">
      <w:pPr>
        <w:rPr>
          <w:sz w:val="22"/>
          <w:szCs w:val="22"/>
        </w:rPr>
      </w:pPr>
      <w:r>
        <w:rPr>
          <w:sz w:val="22"/>
          <w:szCs w:val="22"/>
        </w:rPr>
        <w:t>This position is not in a series.</w:t>
      </w:r>
    </w:p>
    <w:p w14:paraId="54F40A9C" w14:textId="77777777" w:rsidR="00FC0520" w:rsidRPr="00E9317B" w:rsidRDefault="00FC0520" w:rsidP="00FC0520">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01342D7" w14:textId="77777777" w:rsidR="00FC0520" w:rsidRDefault="00FC0520" w:rsidP="0089405F">
      <w:pPr>
        <w:pStyle w:val="p16"/>
        <w:numPr>
          <w:ilvl w:val="0"/>
          <w:numId w:val="22"/>
        </w:numPr>
        <w:jc w:val="both"/>
        <w:rPr>
          <w:rFonts w:ascii="Arial" w:hAnsi="Arial" w:cs="Arial"/>
          <w:color w:val="000000"/>
          <w:sz w:val="22"/>
          <w:szCs w:val="22"/>
        </w:rPr>
      </w:pPr>
      <w:r w:rsidRPr="0060551E">
        <w:rPr>
          <w:rFonts w:ascii="Arial" w:hAnsi="Arial" w:cs="Arial"/>
          <w:sz w:val="22"/>
          <w:szCs w:val="22"/>
        </w:rPr>
        <w:t>Graduate from an accredited law school and admission to the Oregon State Bar</w:t>
      </w:r>
      <w:r>
        <w:rPr>
          <w:rFonts w:ascii="Arial" w:hAnsi="Arial" w:cs="Arial"/>
          <w:sz w:val="22"/>
          <w:szCs w:val="22"/>
        </w:rPr>
        <w:t xml:space="preserve"> or graduation from the National Judicial College</w:t>
      </w:r>
      <w:r w:rsidRPr="0060551E">
        <w:rPr>
          <w:rFonts w:ascii="Arial" w:hAnsi="Arial" w:cs="Arial"/>
          <w:sz w:val="22"/>
          <w:szCs w:val="22"/>
        </w:rPr>
        <w:t xml:space="preserve"> is required</w:t>
      </w:r>
      <w:r w:rsidRPr="000A5E35">
        <w:rPr>
          <w:rFonts w:ascii="Arial" w:hAnsi="Arial" w:cs="Arial"/>
          <w:color w:val="000000"/>
          <w:sz w:val="22"/>
          <w:szCs w:val="22"/>
        </w:rPr>
        <w:t xml:space="preserve"> </w:t>
      </w:r>
    </w:p>
    <w:p w14:paraId="5D7839CC" w14:textId="5CB753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89405F" w:rsidRDefault="004317B7"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4593F134" w:rsidR="006F5A7C" w:rsidRPr="0089405F" w:rsidRDefault="004317B7"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453E5581" w:rsidR="006F5A7C" w:rsidRPr="0089405F" w:rsidRDefault="004317B7"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FC0520">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B5B32AF" w:rsidR="006F5A7C" w:rsidRPr="0089405F" w:rsidRDefault="004317B7"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1"/>
            <w14:checkedState w14:val="2612" w14:font="MS Gothic"/>
            <w14:uncheckedState w14:val="2610" w14:font="MS Gothic"/>
          </w14:checkbox>
        </w:sdtPr>
        <w:sdtEndPr/>
        <w:sdtContent>
          <w:r w:rsidR="00FC0520">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4317B7"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7F76725D" w:rsidR="0090363A" w:rsidRPr="000A5E35" w:rsidRDefault="0090363A" w:rsidP="0090363A">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00FC0520" w:rsidRPr="00FC0520">
        <w:rPr>
          <w:rFonts w:ascii="Arial" w:hAnsi="Arial" w:cs="Arial"/>
          <w:color w:val="000000"/>
          <w:sz w:val="22"/>
          <w:szCs w:val="22"/>
          <w:u w:val="single"/>
        </w:rPr>
        <w:t>A</w:t>
      </w:r>
      <w:r w:rsidR="00FC0520" w:rsidRPr="00FC0520">
        <w:rPr>
          <w:rFonts w:ascii="Arial" w:hAnsi="Arial" w:cs="Arial"/>
          <w:sz w:val="22"/>
          <w:szCs w:val="22"/>
          <w:u w:val="single"/>
        </w:rPr>
        <w:t xml:space="preserve"> minimum of five years experience in the area of municipal law, criminal law, trial experience or as an administrative hearings officer, arbitrator or judge</w:t>
      </w:r>
      <w:r w:rsidR="00FC0520">
        <w:rPr>
          <w:rFonts w:ascii="Arial" w:hAnsi="Arial" w:cs="Arial"/>
          <w:sz w:val="22"/>
          <w:szCs w:val="22"/>
        </w:rPr>
        <w:t>.</w:t>
      </w:r>
    </w:p>
    <w:p w14:paraId="1E0022F2" w14:textId="33749FAA" w:rsidR="0090363A" w:rsidRPr="0090363A" w:rsidRDefault="0090363A" w:rsidP="0090363A">
      <w:pPr>
        <w:pStyle w:val="Default"/>
      </w:pP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0"/>
      <w:r w:rsidR="0089405F" w:rsidRPr="00A33720">
        <w:rPr>
          <w:rFonts w:ascii="Arial" w:hAnsi="Arial" w:cs="Arial"/>
          <w:color w:val="000000"/>
          <w:sz w:val="22"/>
          <w:szCs w:val="22"/>
        </w:rPr>
        <w:t>experience</w:t>
      </w:r>
      <w:commentRangeEnd w:id="0"/>
      <w:r w:rsidR="0089405F" w:rsidRPr="00A33720">
        <w:rPr>
          <w:rStyle w:val="CommentReference"/>
          <w:rFonts w:ascii="Arial" w:hAnsi="Arial" w:cs="Arial"/>
        </w:rPr>
        <w:commentReference w:id="0"/>
      </w:r>
      <w:r w:rsidR="0089405F" w:rsidRPr="00A33720">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77777777" w:rsidR="009D5D31" w:rsidRPr="00A33720" w:rsidRDefault="004317B7" w:rsidP="009D5D31">
      <w:pPr>
        <w:pStyle w:val="p18"/>
        <w:numPr>
          <w:ilvl w:val="0"/>
          <w:numId w:val="19"/>
        </w:numPr>
        <w:jc w:val="both"/>
        <w:rPr>
          <w:rFonts w:ascii="Arial" w:hAnsi="Arial" w:cs="Arial"/>
        </w:rPr>
      </w:pPr>
      <w:sdt>
        <w:sdtPr>
          <w:rPr>
            <w:rFonts w:ascii="Arial" w:hAnsi="Arial" w:cs="Arial"/>
            <w:color w:val="000000"/>
          </w:rPr>
          <w:id w:val="973416874"/>
          <w14:checkbox>
            <w14:checked w14:val="0"/>
            <w14:checkedState w14:val="2612" w14:font="MS Gothic"/>
            <w14:uncheckedState w14:val="2610" w14:font="MS Gothic"/>
          </w14:checkbox>
        </w:sdtPr>
        <w:sdtEndPr/>
        <w:sdtContent>
          <w:r w:rsidR="009D5D31" w:rsidRPr="00A33720">
            <w:rPr>
              <w:rFonts w:ascii="Segoe UI Symbol" w:eastAsia="MS Gothic" w:hAnsi="Segoe UI Symbol" w:cs="Segoe UI Symbol"/>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7731BBA2" w14:textId="613B5FDA" w:rsidR="00251475" w:rsidRDefault="004317B7"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0"/>
            <w14:checkedState w14:val="2612" w14:font="MS Gothic"/>
            <w14:uncheckedState w14:val="2610" w14:font="MS Gothic"/>
          </w14:checkbox>
        </w:sdtPr>
        <w:sdtEndPr/>
        <w:sdtContent>
          <w:r w:rsidR="00FC0520">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3DD92A34" w14:textId="77777777" w:rsidR="00FC0520" w:rsidRPr="00FC0520" w:rsidRDefault="00FC0520" w:rsidP="00FC0520">
      <w:pPr>
        <w:pStyle w:val="p18"/>
        <w:numPr>
          <w:ilvl w:val="0"/>
          <w:numId w:val="19"/>
        </w:numPr>
        <w:jc w:val="both"/>
        <w:rPr>
          <w:rFonts w:ascii="Arial" w:hAnsi="Arial" w:cs="Arial"/>
        </w:rPr>
      </w:pPr>
      <w:r w:rsidRPr="00FC0520">
        <w:rPr>
          <w:rFonts w:ascii="Arial" w:hAnsi="Arial" w:cs="Arial"/>
        </w:rPr>
        <w:t>Must be a member in good standing with the Oregon State Bar or graduate of the National Judicial College.</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2C8C8797"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color w:val="000000"/>
          <w:sz w:val="22"/>
          <w:szCs w:val="22"/>
        </w:rPr>
        <w:t xml:space="preserve">Knowledge of </w:t>
      </w:r>
      <w:r w:rsidRPr="004408FB">
        <w:rPr>
          <w:i w:val="0"/>
          <w:sz w:val="22"/>
          <w:szCs w:val="22"/>
        </w:rPr>
        <w:t>law and general legal principles and practices</w:t>
      </w:r>
      <w:r w:rsidRPr="004408FB">
        <w:rPr>
          <w:i w:val="0"/>
          <w:color w:val="000000"/>
          <w:sz w:val="22"/>
          <w:szCs w:val="22"/>
        </w:rPr>
        <w:t>.</w:t>
      </w:r>
    </w:p>
    <w:p w14:paraId="263A6F25"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sz w:val="22"/>
          <w:szCs w:val="22"/>
        </w:rPr>
        <w:t>Extensive knowledge of the Oregon Court system and Municipal Court procedures, particularly those relating to traffic regulations, liquor violations and misdemeanors</w:t>
      </w:r>
      <w:r w:rsidRPr="004408FB">
        <w:rPr>
          <w:i w:val="0"/>
          <w:color w:val="000000"/>
          <w:sz w:val="22"/>
          <w:szCs w:val="22"/>
        </w:rPr>
        <w:t>.</w:t>
      </w:r>
    </w:p>
    <w:p w14:paraId="2AC69644"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sz w:val="22"/>
          <w:szCs w:val="22"/>
        </w:rPr>
        <w:t xml:space="preserve">Knowledge of, or ability to learn and apply, City of Pendleton ordinances.  </w:t>
      </w:r>
    </w:p>
    <w:p w14:paraId="1F7F6E8B"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sz w:val="22"/>
          <w:szCs w:val="22"/>
        </w:rPr>
        <w:t>Ability to analyze and appraise case facts, rules of evidence and jurisdiction</w:t>
      </w:r>
      <w:r w:rsidRPr="004408FB">
        <w:rPr>
          <w:i w:val="0"/>
          <w:color w:val="000000"/>
          <w:sz w:val="22"/>
          <w:szCs w:val="22"/>
        </w:rPr>
        <w:t>.</w:t>
      </w:r>
    </w:p>
    <w:p w14:paraId="76C09B0A"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sz w:val="22"/>
          <w:szCs w:val="22"/>
        </w:rPr>
        <w:t>Ability to maintain judicial impartiality and judicial temperament in cases</w:t>
      </w:r>
      <w:r w:rsidRPr="004408FB">
        <w:rPr>
          <w:i w:val="0"/>
          <w:color w:val="000000"/>
          <w:sz w:val="22"/>
          <w:szCs w:val="22"/>
        </w:rPr>
        <w:t>.</w:t>
      </w:r>
    </w:p>
    <w:p w14:paraId="5608D8F3"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sz w:val="22"/>
          <w:szCs w:val="22"/>
        </w:rPr>
        <w:t>Ability to maintain decorum in the Courtroom</w:t>
      </w:r>
      <w:r w:rsidRPr="004408FB">
        <w:rPr>
          <w:i w:val="0"/>
          <w:color w:val="000000"/>
          <w:sz w:val="22"/>
          <w:szCs w:val="22"/>
        </w:rPr>
        <w:t>.</w:t>
      </w:r>
    </w:p>
    <w:p w14:paraId="2C77C81B"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sz w:val="22"/>
          <w:szCs w:val="22"/>
        </w:rPr>
        <w:t>Ability to maintain a non-discriminatory attitude and behavior regarding, but not limited to, race/ethnicity, religion, sex, age, disability, gender identity, and sexual orientation</w:t>
      </w:r>
      <w:r w:rsidRPr="004408FB">
        <w:rPr>
          <w:i w:val="0"/>
          <w:color w:val="000000"/>
          <w:sz w:val="22"/>
          <w:szCs w:val="22"/>
        </w:rPr>
        <w:t>.</w:t>
      </w:r>
    </w:p>
    <w:p w14:paraId="0A4487E2"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color w:val="000000"/>
          <w:sz w:val="22"/>
          <w:szCs w:val="22"/>
        </w:rPr>
        <w:t>Knowledge of safety standards, practices and procedures applicable to area of assignment.</w:t>
      </w:r>
    </w:p>
    <w:p w14:paraId="021D94F0"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sz w:val="22"/>
          <w:szCs w:val="22"/>
        </w:rPr>
        <w:t>Ability to communicate clearly and concisely, orally and in writing</w:t>
      </w:r>
      <w:r w:rsidRPr="004408FB">
        <w:rPr>
          <w:i w:val="0"/>
          <w:color w:val="000000"/>
          <w:sz w:val="22"/>
          <w:szCs w:val="22"/>
        </w:rPr>
        <w:t>.</w:t>
      </w:r>
    </w:p>
    <w:p w14:paraId="43E778A1"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color w:val="000000"/>
          <w:sz w:val="22"/>
          <w:szCs w:val="22"/>
        </w:rPr>
        <w:t>Ability to read, understand, interpret and apply laws, rules, orders, ordinances and other legal records.</w:t>
      </w:r>
    </w:p>
    <w:p w14:paraId="220B903C"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sz w:val="22"/>
          <w:szCs w:val="22"/>
        </w:rPr>
        <w:t>Ability to work effectively with elected officials, employees, public agencies and the general public</w:t>
      </w:r>
      <w:r w:rsidRPr="004408FB">
        <w:rPr>
          <w:i w:val="0"/>
          <w:color w:val="000000"/>
          <w:sz w:val="22"/>
          <w:szCs w:val="22"/>
        </w:rPr>
        <w:t>.</w:t>
      </w:r>
    </w:p>
    <w:p w14:paraId="30A90CD0"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sz w:val="22"/>
          <w:szCs w:val="22"/>
        </w:rPr>
        <w:t>Skill in the use and operation of a computer and menu-driven software systems</w:t>
      </w:r>
      <w:r w:rsidRPr="004408FB">
        <w:rPr>
          <w:i w:val="0"/>
          <w:color w:val="000000"/>
          <w:sz w:val="22"/>
          <w:szCs w:val="22"/>
        </w:rPr>
        <w:t>.</w:t>
      </w:r>
    </w:p>
    <w:p w14:paraId="605D582F"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color w:val="000000"/>
          <w:sz w:val="22"/>
          <w:szCs w:val="22"/>
        </w:rPr>
        <w:t>Ability to exercise independent judgment.</w:t>
      </w:r>
    </w:p>
    <w:p w14:paraId="780CEDFE"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color w:val="000000"/>
          <w:sz w:val="22"/>
          <w:szCs w:val="22"/>
        </w:rPr>
        <w:t>Ability to establish and maintain effective working relationships.</w:t>
      </w:r>
    </w:p>
    <w:p w14:paraId="23133132" w14:textId="77777777" w:rsidR="004408FB" w:rsidRPr="004408FB" w:rsidRDefault="004408FB" w:rsidP="004408FB">
      <w:pPr>
        <w:pStyle w:val="BodyText"/>
        <w:numPr>
          <w:ilvl w:val="0"/>
          <w:numId w:val="21"/>
        </w:numPr>
        <w:tabs>
          <w:tab w:val="clear" w:pos="2160"/>
        </w:tabs>
        <w:ind w:left="1440" w:hanging="720"/>
        <w:rPr>
          <w:i w:val="0"/>
          <w:color w:val="000000"/>
          <w:sz w:val="22"/>
          <w:szCs w:val="22"/>
        </w:rPr>
      </w:pPr>
      <w:r w:rsidRPr="004408FB">
        <w:rPr>
          <w:i w:val="0"/>
          <w:color w:val="000000"/>
          <w:sz w:val="22"/>
          <w:szCs w:val="22"/>
        </w:rPr>
        <w:t>Ability to work as a team member.</w:t>
      </w:r>
    </w:p>
    <w:p w14:paraId="0E7B5585" w14:textId="536D94A7" w:rsidR="004408FB" w:rsidRPr="004408FB" w:rsidRDefault="004408FB" w:rsidP="00EF21DE">
      <w:pPr>
        <w:pStyle w:val="BodyText"/>
        <w:numPr>
          <w:ilvl w:val="0"/>
          <w:numId w:val="21"/>
        </w:numPr>
        <w:ind w:left="1440" w:hanging="720"/>
        <w:rPr>
          <w:i w:val="0"/>
          <w:color w:val="000000"/>
        </w:rPr>
      </w:pPr>
      <w:r w:rsidRPr="004408FB">
        <w:rPr>
          <w:i w:val="0"/>
          <w:sz w:val="22"/>
          <w:szCs w:val="22"/>
        </w:rPr>
        <w:t>Ability to meet City driving standards, if required to drive for work-related activities.</w:t>
      </w:r>
    </w:p>
    <w:p w14:paraId="169129F1" w14:textId="6F5C8A14" w:rsidR="00376F7A" w:rsidRPr="004408FB" w:rsidRDefault="004317B7" w:rsidP="000707A1">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4408FB" w:rsidRPr="004408FB">
            <w:rPr>
              <w:i w:val="0"/>
              <w:color w:val="000000"/>
              <w:sz w:val="22"/>
              <w:szCs w:val="22"/>
            </w:rPr>
            <w:t>Ability to</w:t>
          </w:r>
        </w:sdtContent>
      </w:sdt>
      <w:r w:rsidR="00C56357" w:rsidRPr="004408FB">
        <w:rPr>
          <w:i w:val="0"/>
          <w:sz w:val="22"/>
          <w:szCs w:val="22"/>
        </w:rPr>
        <w:t xml:space="preserve"> maintain regular and predictable attendance to serve customers</w:t>
      </w:r>
      <w:r w:rsidR="004408FB" w:rsidRPr="004408FB">
        <w:rPr>
          <w:i w:val="0"/>
          <w:sz w:val="22"/>
          <w:szCs w:val="22"/>
        </w:rPr>
        <w:t xml:space="preserve">, </w:t>
      </w:r>
      <w:r w:rsidR="00C56357" w:rsidRPr="004408FB">
        <w:rPr>
          <w:i w:val="0"/>
          <w:sz w:val="22"/>
          <w:szCs w:val="22"/>
        </w:rPr>
        <w:t xml:space="preserve">interact with </w:t>
      </w:r>
      <w:r w:rsidR="004408FB" w:rsidRPr="004408FB">
        <w:rPr>
          <w:i w:val="0"/>
          <w:sz w:val="22"/>
          <w:szCs w:val="22"/>
        </w:rPr>
        <w:t>staff and patrons and hold court</w:t>
      </w:r>
      <w:r w:rsidR="00C56357" w:rsidRPr="004408FB">
        <w:rPr>
          <w:i w:val="0"/>
          <w:sz w:val="22"/>
          <w:szCs w:val="22"/>
        </w:rPr>
        <w:t xml:space="preserve">.  </w:t>
      </w:r>
    </w:p>
    <w:p w14:paraId="274D2E59" w14:textId="051C83E6" w:rsidR="000707A1" w:rsidRPr="004408FB" w:rsidRDefault="004317B7" w:rsidP="00523F73">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4408FB" w:rsidRPr="004408FB">
            <w:rPr>
              <w:i w:val="0"/>
              <w:color w:val="000000"/>
              <w:sz w:val="22"/>
              <w:szCs w:val="22"/>
            </w:rPr>
            <w:t>Ability to</w:t>
          </w:r>
        </w:sdtContent>
      </w:sdt>
      <w:r w:rsidR="000707A1" w:rsidRPr="004408FB">
        <w:rPr>
          <w:i w:val="0"/>
          <w:color w:val="000000"/>
          <w:sz w:val="22"/>
          <w:szCs w:val="22"/>
        </w:rPr>
        <w:t xml:space="preserve"> perform work in a manner consistent with the City’s Core Values of: Respect, Integrity, Caring, Responsibility, Citizenship, Cooperation and Industriousness. </w:t>
      </w:r>
    </w:p>
    <w:p w14:paraId="2D6D10B8" w14:textId="45E0BEC8" w:rsidR="00376F7A" w:rsidRPr="004408FB" w:rsidRDefault="004317B7" w:rsidP="00523F73">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4408FB" w:rsidRPr="004408FB">
            <w:rPr>
              <w:i w:val="0"/>
              <w:color w:val="000000"/>
              <w:sz w:val="22"/>
              <w:szCs w:val="22"/>
            </w:rPr>
            <w:t>Ability to</w:t>
          </w:r>
        </w:sdtContent>
      </w:sdt>
      <w:r w:rsidR="00376F7A" w:rsidRPr="004408FB">
        <w:rPr>
          <w:i w:val="0"/>
          <w:color w:val="000000"/>
          <w:sz w:val="22"/>
          <w:szCs w:val="22"/>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4317B7"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1B5C2418" w:rsidR="00ED2B95" w:rsidRPr="00A33720" w:rsidRDefault="004317B7"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4408FB">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0AAF5ED0" w:rsidR="00ED2B95" w:rsidRPr="00A33720" w:rsidRDefault="004317B7" w:rsidP="00ED2B95">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4317B7"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645AB09D" w:rsidR="00ED2B95" w:rsidRPr="00A33720" w:rsidRDefault="004317B7"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4408FB">
            <w:rPr>
              <w:rFonts w:ascii="MS Gothic" w:eastAsia="MS Gothic" w:hAnsi="MS Gothic" w:hint="eastAsia"/>
              <w:color w:val="000000"/>
            </w:rPr>
            <w:t>☒</w:t>
          </w:r>
        </w:sdtContent>
      </w:sdt>
      <w:r w:rsidR="00ED2B95" w:rsidRPr="00A33720">
        <w:rPr>
          <w:color w:val="000000"/>
        </w:rPr>
        <w:t xml:space="preserve">  Specialized or custom software</w:t>
      </w:r>
    </w:p>
    <w:p w14:paraId="6B610099" w14:textId="6D114FD0"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4408FB">
            <w:rPr>
              <w:color w:val="000000"/>
            </w:rPr>
            <w:t>Car/pickup/van/SUV</w:t>
          </w:r>
        </w:sdtContent>
      </w:sdt>
      <w:r w:rsidRPr="00A33720">
        <w:rPr>
          <w:color w:val="000000"/>
        </w:rPr>
        <w:t xml:space="preserve">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430DFCEE"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r w:rsidR="004408FB">
        <w:rPr>
          <w:rFonts w:ascii="Arial" w:hAnsi="Arial" w:cs="Arial"/>
          <w:color w:val="000000"/>
        </w:rPr>
        <w:t xml:space="preserve">jointly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4408FB">
            <w:rPr>
              <w:rFonts w:ascii="Arial" w:hAnsi="Arial" w:cs="Arial"/>
              <w:color w:val="000000"/>
            </w:rPr>
            <w:t>supervises</w:t>
          </w:r>
        </w:sdtContent>
      </w:sdt>
      <w:r w:rsidRPr="00A33720">
        <w:rPr>
          <w:rFonts w:ascii="Arial" w:hAnsi="Arial" w:cs="Arial"/>
          <w:color w:val="000000"/>
        </w:rPr>
        <w:t xml:space="preserve"> </w:t>
      </w:r>
      <w:r w:rsidR="004408FB">
        <w:rPr>
          <w:rFonts w:ascii="Arial" w:hAnsi="Arial" w:cs="Arial"/>
          <w:color w:val="000000"/>
        </w:rPr>
        <w:t>the Municipal Court Clerks</w:t>
      </w:r>
      <w:r w:rsidR="002C4992" w:rsidRPr="00A33720">
        <w:rPr>
          <w:rFonts w:ascii="Arial" w:hAnsi="Arial" w:cs="Arial"/>
          <w:color w:val="000000"/>
        </w:rPr>
        <w:t>.</w:t>
      </w:r>
      <w:r w:rsidR="00FF1748" w:rsidRPr="00A33720">
        <w:rPr>
          <w:rFonts w:ascii="Arial" w:hAnsi="Arial" w:cs="Arial"/>
          <w:color w:val="000000"/>
        </w:rPr>
        <w:t xml:space="preserve"> </w:t>
      </w:r>
    </w:p>
    <w:p w14:paraId="32373BF3" w14:textId="11202FEE"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4408FB">
        <w:rPr>
          <w:rFonts w:ascii="Arial" w:hAnsi="Arial" w:cs="Arial"/>
          <w:color w:val="000000"/>
        </w:rPr>
        <w:t>the City Council.</w:t>
      </w:r>
      <w:r w:rsidRPr="00A33720">
        <w:rPr>
          <w:rFonts w:ascii="Arial" w:hAnsi="Arial" w:cs="Arial"/>
          <w:color w:val="000000"/>
        </w:rPr>
        <w:t xml:space="preserve">  Supervision received is (</w:t>
      </w:r>
      <w:r w:rsidR="003E6EC8">
        <w:rPr>
          <w:rFonts w:ascii="Arial" w:hAnsi="Arial" w:cs="Arial"/>
          <w:color w:val="000000"/>
        </w:rPr>
        <w:t>C</w:t>
      </w:r>
      <w:r w:rsidRPr="00A33720">
        <w:rPr>
          <w:rFonts w:ascii="Arial" w:hAnsi="Arial" w:cs="Arial"/>
          <w:color w:val="000000"/>
        </w:rPr>
        <w:t>hoose one):</w:t>
      </w:r>
    </w:p>
    <w:p w14:paraId="2B73D9F6" w14:textId="2DF4B89F" w:rsidR="00EB0873" w:rsidRPr="00A33720" w:rsidRDefault="004317B7"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7A6E10B9"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73260F37"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sidR="004408FB">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094E71E2" w:rsidR="00AB1F63" w:rsidRPr="00A33720" w:rsidRDefault="004317B7"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487ED1A7" w:rsidR="00AB1F63" w:rsidRPr="00A33720" w:rsidRDefault="004317B7" w:rsidP="00AB1F63">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4408FB">
            <w:rPr>
              <w:rFonts w:ascii="MS Gothic" w:eastAsia="MS Gothic" w:hAnsi="MS Gothic" w:hint="eastAsia"/>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4317B7"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137A54F6" w:rsidR="00F6798F" w:rsidRPr="00A33720" w:rsidRDefault="004317B7"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4408FB">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1E22D9B4" w:rsidR="00F6798F" w:rsidRPr="00A33720" w:rsidRDefault="004317B7"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4408FB">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26685288" w:rsidR="00F6798F" w:rsidRPr="00A33720" w:rsidRDefault="004317B7"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4317B7"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1"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5887935D" w:rsidR="00312866" w:rsidRDefault="004317B7"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4317B7"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4ADC41FF" w:rsidR="00575C7F" w:rsidRDefault="004317B7" w:rsidP="00575C7F">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4408FB">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4317B7"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1"/>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0E4F8E09" w:rsidR="00FC15D0" w:rsidRPr="00FC15D0" w:rsidRDefault="004317B7"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4317B7"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741A45ED" w:rsidR="00FC15D0" w:rsidRPr="00FC15D0" w:rsidRDefault="004317B7" w:rsidP="00E93268">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4408FB">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4317B7"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43E54698"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4408FB">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4408FB">
            <w:rPr>
              <w:rFonts w:ascii="Arial" w:hAnsi="Arial" w:cs="Arial"/>
              <w:color w:val="000000"/>
            </w:rPr>
            <w:t>in a temperature controlled office</w:t>
          </w:r>
        </w:sdtContent>
      </w:sdt>
      <w:r w:rsidRPr="00A33720">
        <w:rPr>
          <w:rFonts w:ascii="Arial" w:hAnsi="Arial" w:cs="Arial"/>
          <w:color w:val="000000"/>
        </w:rPr>
        <w:t xml:space="preserve">. </w:t>
      </w:r>
    </w:p>
    <w:p w14:paraId="15D9B9C3" w14:textId="6B776F66"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4408FB">
            <w:rPr>
              <w:rFonts w:ascii="Arial" w:hAnsi="Arial" w:cs="Arial"/>
              <w:color w:val="000000"/>
            </w:rPr>
            <w:t>Sedentary</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19192A1F" w:rsidR="009D5D31" w:rsidRPr="009D5D31" w:rsidRDefault="004317B7" w:rsidP="001C6A2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4408FB">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198595D5" w:rsidR="00204B21" w:rsidRPr="00A33720" w:rsidRDefault="004317B7"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34D1D68F" w:rsidR="00204B21" w:rsidRPr="00A33720" w:rsidRDefault="004317B7" w:rsidP="001C6A2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____%</w:t>
      </w:r>
    </w:p>
    <w:p w14:paraId="0742A175" w14:textId="7120FF0B" w:rsidR="00204B21" w:rsidRPr="00A33720" w:rsidRDefault="004317B7"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4317B7"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08FD0052" w:rsidR="00E9317B" w:rsidRPr="00A33720" w:rsidRDefault="004317B7"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___%</w:t>
      </w:r>
    </w:p>
    <w:p w14:paraId="19D14B18" w14:textId="1C357BA9" w:rsidR="00204B21" w:rsidRPr="00A33720" w:rsidRDefault="004317B7"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4317B7"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4317B7"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78973868" w:rsidR="003942BC" w:rsidRDefault="004317B7"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6DF82BA" w:rsidR="00E93268" w:rsidRPr="00A33720" w:rsidRDefault="004317B7"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7ED70C47" w14:textId="4C1B0F09" w:rsidR="008D3B27" w:rsidRPr="004408FB" w:rsidRDefault="004317B7" w:rsidP="001C6A28">
      <w:pPr>
        <w:pStyle w:val="Default"/>
        <w:ind w:left="1710" w:hanging="360"/>
        <w:rPr>
          <w:rFonts w:ascii="Arial" w:hAnsi="Arial" w:cs="Arial"/>
          <w:u w:val="single"/>
        </w:rPr>
      </w:pPr>
      <w:sdt>
        <w:sdtPr>
          <w:rPr>
            <w:rFonts w:ascii="Arial" w:hAnsi="Arial" w:cs="Arial"/>
          </w:rPr>
          <w:id w:val="-476849215"/>
          <w14:checkbox>
            <w14:checked w14:val="1"/>
            <w14:checkedState w14:val="2612" w14:font="MS Gothic"/>
            <w14:uncheckedState w14:val="2610" w14:font="MS Gothic"/>
          </w14:checkbox>
        </w:sdtPr>
        <w:sdtEndPr/>
        <w:sdtContent>
          <w:r w:rsidR="004408FB">
            <w:rPr>
              <w:rFonts w:ascii="MS Gothic" w:eastAsia="MS Gothic" w:hAnsi="MS Gothic" w:cs="Arial" w:hint="eastAsia"/>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 xml:space="preserve">Other (describe) </w:t>
      </w:r>
      <w:r w:rsidR="004408FB" w:rsidRPr="004408FB">
        <w:rPr>
          <w:rFonts w:ascii="Arial" w:hAnsi="Arial" w:cs="Arial"/>
          <w:u w:val="single"/>
        </w:rPr>
        <w:t>Regularly interacts with distraught, angry, contentious, mentally unstable, or criminally minded individuals</w:t>
      </w:r>
      <w:r w:rsidR="004408FB">
        <w:rPr>
          <w:rFonts w:ascii="Arial" w:hAnsi="Arial" w:cs="Arial"/>
          <w:u w:val="single"/>
        </w:rPr>
        <w:t>.</w:t>
      </w:r>
    </w:p>
    <w:p w14:paraId="39DF762A" w14:textId="037A9A9B"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4408FB">
        <w:rPr>
          <w:rFonts w:ascii="Arial" w:hAnsi="Arial" w:cs="Arial"/>
          <w:color w:val="000000"/>
        </w:rPr>
        <w:t xml:space="preserve">typically partial days totaling approximately 20 hours per week, but hours may vary when there are jury trials.  </w:t>
      </w:r>
      <w:r w:rsidR="008D3B27" w:rsidRPr="00A33720">
        <w:rPr>
          <w:rFonts w:ascii="Arial" w:hAnsi="Arial" w:cs="Arial"/>
          <w:color w:val="000000"/>
        </w:rPr>
        <w:t>Variations include (check all that apply):</w:t>
      </w:r>
    </w:p>
    <w:p w14:paraId="647ED06C" w14:textId="77777777" w:rsidR="008D3B27" w:rsidRPr="00A33720" w:rsidRDefault="004317B7"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765D4740" w:rsidR="008D3B27" w:rsidRPr="00A33720" w:rsidRDefault="004317B7"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3CA534E" w:rsidR="008D3B27" w:rsidRPr="00A33720" w:rsidRDefault="004317B7"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49A68A8A" w:rsidR="006F5A7C" w:rsidRPr="006F5A7C" w:rsidRDefault="004317B7"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6B29B2">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4317B7"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4317B7"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2BDB207A" w:rsidR="009346FB" w:rsidRDefault="004317B7"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6B29B2">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6763E94"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6B29B2">
        <w:rPr>
          <w:rFonts w:ascii="Arial" w:hAnsi="Arial" w:cs="Arial"/>
          <w:color w:val="000000"/>
        </w:rPr>
        <w:t xml:space="preserve"> August, 2011</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2EE53FC4" w:rsidR="00E9317B" w:rsidRPr="00A33720" w:rsidRDefault="00E9317B" w:rsidP="00E9317B">
      <w:pPr>
        <w:rPr>
          <w:color w:val="000000"/>
        </w:rPr>
      </w:pPr>
      <w:r w:rsidRPr="00A33720">
        <w:rPr>
          <w:color w:val="000000"/>
        </w:rPr>
        <w:t xml:space="preserve">Revised: </w:t>
      </w:r>
      <w:r w:rsidR="006B29B2">
        <w:rPr>
          <w:color w:val="000000"/>
        </w:rPr>
        <w:t>August, 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429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42980A" w16cid:durableId="1FE1D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AC282FBC"/>
    <w:lvl w:ilvl="0" w:tplc="AC7ED95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9241B02"/>
    <w:multiLevelType w:val="hybridMultilevel"/>
    <w:tmpl w:val="26C48D10"/>
    <w:lvl w:ilvl="0" w:tplc="5FFCA352">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5"/>
  </w:num>
  <w:num w:numId="3">
    <w:abstractNumId w:val="8"/>
  </w:num>
  <w:num w:numId="4">
    <w:abstractNumId w:val="12"/>
  </w:num>
  <w:num w:numId="5">
    <w:abstractNumId w:val="11"/>
  </w:num>
  <w:num w:numId="6">
    <w:abstractNumId w:val="14"/>
  </w:num>
  <w:num w:numId="7">
    <w:abstractNumId w:val="18"/>
  </w:num>
  <w:num w:numId="8">
    <w:abstractNumId w:val="10"/>
  </w:num>
  <w:num w:numId="9">
    <w:abstractNumId w:val="5"/>
  </w:num>
  <w:num w:numId="10">
    <w:abstractNumId w:val="15"/>
  </w:num>
  <w:num w:numId="11">
    <w:abstractNumId w:val="17"/>
  </w:num>
  <w:num w:numId="12">
    <w:abstractNumId w:val="7"/>
  </w:num>
  <w:num w:numId="13">
    <w:abstractNumId w:val="16"/>
  </w:num>
  <w:num w:numId="14">
    <w:abstractNumId w:val="1"/>
  </w:num>
  <w:num w:numId="15">
    <w:abstractNumId w:val="23"/>
  </w:num>
  <w:num w:numId="16">
    <w:abstractNumId w:val="6"/>
  </w:num>
  <w:num w:numId="17">
    <w:abstractNumId w:val="28"/>
  </w:num>
  <w:num w:numId="18">
    <w:abstractNumId w:val="4"/>
  </w:num>
  <w:num w:numId="19">
    <w:abstractNumId w:val="9"/>
  </w:num>
  <w:num w:numId="20">
    <w:abstractNumId w:val="22"/>
  </w:num>
  <w:num w:numId="21">
    <w:abstractNumId w:val="2"/>
  </w:num>
  <w:num w:numId="22">
    <w:abstractNumId w:val="20"/>
  </w:num>
  <w:num w:numId="23">
    <w:abstractNumId w:val="26"/>
  </w:num>
  <w:num w:numId="24">
    <w:abstractNumId w:val="13"/>
  </w:num>
  <w:num w:numId="25">
    <w:abstractNumId w:val="21"/>
  </w:num>
  <w:num w:numId="26">
    <w:abstractNumId w:val="24"/>
  </w:num>
  <w:num w:numId="27">
    <w:abstractNumId w:val="3"/>
  </w:num>
  <w:num w:numId="28">
    <w:abstractNumId w:val="0"/>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17B7"/>
    <w:rsid w:val="004349FB"/>
    <w:rsid w:val="004408FB"/>
    <w:rsid w:val="004802B9"/>
    <w:rsid w:val="004A4FF2"/>
    <w:rsid w:val="004B3771"/>
    <w:rsid w:val="004D39D1"/>
    <w:rsid w:val="00523F73"/>
    <w:rsid w:val="00533D53"/>
    <w:rsid w:val="00575C7F"/>
    <w:rsid w:val="00576902"/>
    <w:rsid w:val="0058488C"/>
    <w:rsid w:val="005A2BB4"/>
    <w:rsid w:val="005B0478"/>
    <w:rsid w:val="005C0B66"/>
    <w:rsid w:val="0060792D"/>
    <w:rsid w:val="00635209"/>
    <w:rsid w:val="00657A86"/>
    <w:rsid w:val="00662859"/>
    <w:rsid w:val="00692A37"/>
    <w:rsid w:val="006B29B2"/>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363A"/>
    <w:rsid w:val="009074B9"/>
    <w:rsid w:val="009346FB"/>
    <w:rsid w:val="0093507D"/>
    <w:rsid w:val="009D1CD3"/>
    <w:rsid w:val="009D232C"/>
    <w:rsid w:val="009D5D31"/>
    <w:rsid w:val="009F432B"/>
    <w:rsid w:val="00A15B4C"/>
    <w:rsid w:val="00A268C9"/>
    <w:rsid w:val="00A33720"/>
    <w:rsid w:val="00A74BB4"/>
    <w:rsid w:val="00A82E7F"/>
    <w:rsid w:val="00AB1F63"/>
    <w:rsid w:val="00AB6D54"/>
    <w:rsid w:val="00AE74A7"/>
    <w:rsid w:val="00B25303"/>
    <w:rsid w:val="00B27A3D"/>
    <w:rsid w:val="00B42114"/>
    <w:rsid w:val="00BB68F2"/>
    <w:rsid w:val="00C56357"/>
    <w:rsid w:val="00C60670"/>
    <w:rsid w:val="00C748D7"/>
    <w:rsid w:val="00D33BEB"/>
    <w:rsid w:val="00D44483"/>
    <w:rsid w:val="00D44767"/>
    <w:rsid w:val="00D44AB9"/>
    <w:rsid w:val="00D952E6"/>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0520"/>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 w:val="00AE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C8B"/>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 w:type="paragraph" w:customStyle="1" w:styleId="5FAEA19533F344F28BAEF9B9CA10B15A">
    <w:name w:val="5FAEA19533F344F28BAEF9B9CA10B15A"/>
    <w:rsid w:val="00AE4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4EF4-CE09-4B66-8AA9-1E9FE81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7</Pages>
  <Words>2438</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3</cp:revision>
  <cp:lastPrinted>2019-05-30T15:20:00Z</cp:lastPrinted>
  <dcterms:created xsi:type="dcterms:W3CDTF">2020-08-04T17:37:00Z</dcterms:created>
  <dcterms:modified xsi:type="dcterms:W3CDTF">2020-08-12T16:15:00Z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