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21B412" w14:textId="77777777" w:rsidR="00C96C6B" w:rsidRDefault="00D254A8">
      <w:pPr>
        <w:rPr>
          <w:b/>
          <w:sz w:val="36"/>
          <w:szCs w:val="36"/>
        </w:rPr>
      </w:pPr>
      <w:r>
        <w:rPr>
          <w:noProof/>
          <w:lang w:eastAsia="en-US"/>
        </w:rPr>
        <mc:AlternateContent>
          <mc:Choice Requires="wps">
            <w:drawing>
              <wp:anchor distT="152400" distB="152400" distL="152400" distR="152400" simplePos="0" relativeHeight="251657728" behindDoc="0" locked="0" layoutInCell="1" allowOverlap="1" wp14:anchorId="06E36CF3" wp14:editId="5DD76B23">
                <wp:simplePos x="0" y="0"/>
                <wp:positionH relativeFrom="page">
                  <wp:posOffset>770890</wp:posOffset>
                </wp:positionH>
                <wp:positionV relativeFrom="paragraph">
                  <wp:posOffset>-220980</wp:posOffset>
                </wp:positionV>
                <wp:extent cx="1408430" cy="1364615"/>
                <wp:effectExtent l="8890" t="7620" r="11430"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364615"/>
                        </a:xfrm>
                        <a:prstGeom prst="rect">
                          <a:avLst/>
                        </a:prstGeom>
                        <a:solidFill>
                          <a:srgbClr val="FFFFFF">
                            <a:alpha val="0"/>
                          </a:srgbClr>
                        </a:solidFill>
                        <a:ln w="6350">
                          <a:solidFill>
                            <a:srgbClr val="FFFFFF"/>
                          </a:solidFill>
                          <a:miter lim="800000"/>
                          <a:headEnd/>
                          <a:tailEnd/>
                        </a:ln>
                      </wps:spPr>
                      <wps:txbx>
                        <w:txbxContent>
                          <w:p w14:paraId="2C35F4C8" w14:textId="77777777" w:rsidR="00C96C6B" w:rsidRDefault="00D254A8">
                            <w:r>
                              <w:rPr>
                                <w:noProof/>
                                <w:lang w:eastAsia="en-US"/>
                              </w:rPr>
                              <w:drawing>
                                <wp:inline distT="0" distB="0" distL="0" distR="0" wp14:anchorId="14A469E0" wp14:editId="027E6B0E">
                                  <wp:extent cx="124206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44" t="-844" r="-844" b="-844"/>
                                          <a:stretch>
                                            <a:fillRect/>
                                          </a:stretch>
                                        </pic:blipFill>
                                        <pic:spPr bwMode="auto">
                                          <a:xfrm>
                                            <a:off x="0" y="0"/>
                                            <a:ext cx="1242060" cy="130048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36CF3" id="_x0000_t202" coordsize="21600,21600" o:spt="202" path="m,l,21600r21600,l21600,xe">
                <v:stroke joinstyle="miter"/>
                <v:path gradientshapeok="t" o:connecttype="rect"/>
              </v:shapetype>
              <v:shape id="Text Box 2" o:spid="_x0000_s1026" type="#_x0000_t202" style="position:absolute;margin-left:60.7pt;margin-top:-17.4pt;width:110.9pt;height:107.4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" strokecolor="white" strokeweight=".5pt">
                <v:fill opacity="0"/>
                <v:textbox inset="0,0,0,0">
                  <w:txbxContent>
                    <w:p w14:paraId="2C35F4C8" w14:textId="77777777" w:rsidR="00C96C6B" w:rsidRDefault="00D254A8">
                      <w:r>
                        <w:rPr>
                          <w:noProof/>
                          <w:lang w:eastAsia="en-US"/>
                        </w:rPr>
                        <w:drawing>
                          <wp:inline distT="0" distB="0" distL="0" distR="0" wp14:anchorId="14A469E0" wp14:editId="027E6B0E">
                            <wp:extent cx="1242060"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44" t="-844" r="-844" b="-844"/>
                                    <a:stretch>
                                      <a:fillRect/>
                                    </a:stretch>
                                  </pic:blipFill>
                                  <pic:spPr bwMode="auto">
                                    <a:xfrm>
                                      <a:off x="0" y="0"/>
                                      <a:ext cx="1242060" cy="130048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r w:rsidR="00C96C6B">
        <w:rPr>
          <w:b/>
          <w:sz w:val="36"/>
          <w:szCs w:val="36"/>
        </w:rPr>
        <w:tab/>
        <w:t xml:space="preserve">     City of Pendleton</w:t>
      </w:r>
    </w:p>
    <w:p w14:paraId="5305D8C6" w14:textId="77777777" w:rsidR="00C96C6B" w:rsidRDefault="00C96C6B">
      <w:pPr>
        <w:rPr>
          <w:b/>
          <w:sz w:val="36"/>
          <w:szCs w:val="36"/>
        </w:rPr>
      </w:pPr>
      <w:r>
        <w:rPr>
          <w:b/>
          <w:sz w:val="36"/>
          <w:szCs w:val="36"/>
        </w:rPr>
        <w:tab/>
        <w:t xml:space="preserve">      Job Description</w:t>
      </w:r>
      <w:r>
        <w:rPr>
          <w:b/>
          <w:sz w:val="36"/>
          <w:szCs w:val="36"/>
        </w:rPr>
        <w:tab/>
      </w:r>
    </w:p>
    <w:p w14:paraId="225A13A6" w14:textId="77777777" w:rsidR="00C96C6B" w:rsidRDefault="009D6244">
      <w:pPr>
        <w:rPr>
          <w:b/>
          <w:sz w:val="36"/>
          <w:szCs w:val="36"/>
        </w:rPr>
      </w:pPr>
      <w:r>
        <w:rPr>
          <w:b/>
          <w:sz w:val="36"/>
          <w:szCs w:val="36"/>
        </w:rPr>
        <w:tab/>
        <w:t xml:space="preserve">    Library Assistant I</w:t>
      </w:r>
    </w:p>
    <w:p w14:paraId="74B09A79" w14:textId="77777777" w:rsidR="00C96C6B" w:rsidRDefault="00C96C6B">
      <w:pPr>
        <w:jc w:val="center"/>
        <w:rPr>
          <w:b/>
          <w:sz w:val="28"/>
          <w:szCs w:val="28"/>
        </w:rPr>
      </w:pPr>
    </w:p>
    <w:p w14:paraId="362305A0" w14:textId="77777777" w:rsidR="00C96C6B" w:rsidRDefault="00C96C6B"/>
    <w:p w14:paraId="789B93BA" w14:textId="77777777" w:rsidR="00C96C6B" w:rsidRDefault="00C96C6B"/>
    <w:tbl>
      <w:tblPr>
        <w:tblW w:w="0" w:type="auto"/>
        <w:tblInd w:w="-5" w:type="dxa"/>
        <w:tblLayout w:type="fixed"/>
        <w:tblLook w:val="0000" w:firstRow="0" w:lastRow="0" w:firstColumn="0" w:lastColumn="0" w:noHBand="0" w:noVBand="0"/>
      </w:tblPr>
      <w:tblGrid>
        <w:gridCol w:w="5859"/>
        <w:gridCol w:w="4015"/>
      </w:tblGrid>
      <w:tr w:rsidR="00C96C6B" w14:paraId="1D9AF532" w14:textId="77777777">
        <w:tc>
          <w:tcPr>
            <w:tcW w:w="5859" w:type="dxa"/>
            <w:tcBorders>
              <w:top w:val="single" w:sz="4" w:space="0" w:color="000000"/>
              <w:left w:val="single" w:sz="4" w:space="0" w:color="000000"/>
              <w:bottom w:val="single" w:sz="4" w:space="0" w:color="000000"/>
            </w:tcBorders>
          </w:tcPr>
          <w:p w14:paraId="037F4727" w14:textId="77777777" w:rsidR="00C96C6B" w:rsidRDefault="00C96C6B">
            <w:pPr>
              <w:snapToGrid w:val="0"/>
            </w:pPr>
            <w:r>
              <w:rPr>
                <w:b/>
                <w:color w:val="0000FF"/>
              </w:rPr>
              <w:t>Department</w:t>
            </w:r>
            <w:r>
              <w:t>:</w:t>
            </w:r>
            <w:r>
              <w:tab/>
            </w:r>
          </w:p>
          <w:p w14:paraId="44D94AF4" w14:textId="77777777" w:rsidR="00C96C6B" w:rsidRDefault="00C96C6B">
            <w:r>
              <w:t>Library</w:t>
            </w:r>
            <w:r>
              <w:tab/>
            </w:r>
            <w:r>
              <w:tab/>
            </w:r>
          </w:p>
        </w:tc>
        <w:tc>
          <w:tcPr>
            <w:tcW w:w="4015" w:type="dxa"/>
            <w:tcBorders>
              <w:top w:val="single" w:sz="4" w:space="0" w:color="000000"/>
              <w:left w:val="single" w:sz="4" w:space="0" w:color="000000"/>
              <w:bottom w:val="single" w:sz="4" w:space="0" w:color="000000"/>
              <w:right w:val="single" w:sz="4" w:space="0" w:color="000000"/>
            </w:tcBorders>
          </w:tcPr>
          <w:p w14:paraId="5F1D5DC9" w14:textId="77777777" w:rsidR="00C96C6B" w:rsidRDefault="00C96C6B">
            <w:pPr>
              <w:snapToGrid w:val="0"/>
            </w:pPr>
            <w:r>
              <w:rPr>
                <w:b/>
                <w:color w:val="0000FF"/>
              </w:rPr>
              <w:t>FLSA</w:t>
            </w:r>
            <w:r>
              <w:t>:</w:t>
            </w:r>
            <w:r>
              <w:tab/>
              <w:t xml:space="preserve"> </w:t>
            </w:r>
          </w:p>
          <w:p w14:paraId="04A3DE7C" w14:textId="77777777" w:rsidR="00C96C6B" w:rsidRDefault="00C96C6B">
            <w:r>
              <w:t>Non-Exempt</w:t>
            </w:r>
          </w:p>
        </w:tc>
      </w:tr>
      <w:tr w:rsidR="00C96C6B" w14:paraId="5D9671BB" w14:textId="77777777">
        <w:tc>
          <w:tcPr>
            <w:tcW w:w="5859" w:type="dxa"/>
            <w:tcBorders>
              <w:top w:val="single" w:sz="4" w:space="0" w:color="000000"/>
              <w:left w:val="single" w:sz="4" w:space="0" w:color="000000"/>
              <w:bottom w:val="single" w:sz="4" w:space="0" w:color="000000"/>
            </w:tcBorders>
          </w:tcPr>
          <w:p w14:paraId="5CBD30D7" w14:textId="77777777" w:rsidR="00C96C6B" w:rsidRDefault="00C96C6B">
            <w:pPr>
              <w:snapToGrid w:val="0"/>
            </w:pPr>
            <w:r>
              <w:rPr>
                <w:b/>
                <w:color w:val="0000FF"/>
              </w:rPr>
              <w:t>Reports to</w:t>
            </w:r>
            <w:r>
              <w:t>:</w:t>
            </w:r>
            <w:r>
              <w:tab/>
            </w:r>
          </w:p>
          <w:p w14:paraId="6107925A" w14:textId="77777777" w:rsidR="00C96C6B" w:rsidRDefault="00C96C6B">
            <w:r>
              <w:t>Library Director</w:t>
            </w:r>
            <w:r>
              <w:tab/>
            </w:r>
            <w:r>
              <w:tab/>
            </w:r>
          </w:p>
        </w:tc>
        <w:tc>
          <w:tcPr>
            <w:tcW w:w="4015" w:type="dxa"/>
            <w:tcBorders>
              <w:top w:val="single" w:sz="4" w:space="0" w:color="000000"/>
              <w:left w:val="single" w:sz="4" w:space="0" w:color="000000"/>
              <w:bottom w:val="single" w:sz="4" w:space="0" w:color="000000"/>
              <w:right w:val="single" w:sz="4" w:space="0" w:color="000000"/>
            </w:tcBorders>
          </w:tcPr>
          <w:p w14:paraId="7A867643" w14:textId="77777777" w:rsidR="00C96C6B" w:rsidRDefault="00C96C6B">
            <w:pPr>
              <w:snapToGrid w:val="0"/>
            </w:pPr>
            <w:r>
              <w:rPr>
                <w:b/>
                <w:color w:val="0000FF"/>
              </w:rPr>
              <w:t>Representation</w:t>
            </w:r>
            <w:r>
              <w:t xml:space="preserve">: </w:t>
            </w:r>
          </w:p>
          <w:p w14:paraId="1373D3F1" w14:textId="77777777" w:rsidR="00C96C6B" w:rsidRDefault="00C96C6B">
            <w:r>
              <w:t>SEIU</w:t>
            </w:r>
          </w:p>
        </w:tc>
      </w:tr>
      <w:tr w:rsidR="00C96C6B" w14:paraId="0A48AD3D" w14:textId="77777777">
        <w:tc>
          <w:tcPr>
            <w:tcW w:w="5859" w:type="dxa"/>
            <w:tcBorders>
              <w:top w:val="single" w:sz="4" w:space="0" w:color="000000"/>
              <w:left w:val="single" w:sz="4" w:space="0" w:color="000000"/>
              <w:bottom w:val="single" w:sz="4" w:space="0" w:color="000000"/>
            </w:tcBorders>
          </w:tcPr>
          <w:p w14:paraId="6F960113" w14:textId="77777777" w:rsidR="00C96C6B" w:rsidRDefault="00C96C6B">
            <w:pPr>
              <w:snapToGrid w:val="0"/>
            </w:pPr>
            <w:r>
              <w:rPr>
                <w:b/>
                <w:color w:val="0000FF"/>
              </w:rPr>
              <w:t>Pay Range</w:t>
            </w:r>
            <w:r>
              <w:t xml:space="preserve">: </w:t>
            </w:r>
            <w:r>
              <w:tab/>
            </w:r>
          </w:p>
          <w:p w14:paraId="68B4368D" w14:textId="77777777" w:rsidR="00C96C6B" w:rsidRDefault="009D6244">
            <w:r>
              <w:t>Range 8</w:t>
            </w:r>
            <w:r w:rsidR="00C96C6B">
              <w:t>, SEIU Salary Scale</w:t>
            </w:r>
            <w:r w:rsidR="00C96C6B">
              <w:tab/>
            </w:r>
            <w:r w:rsidR="00C96C6B">
              <w:tab/>
            </w:r>
          </w:p>
        </w:tc>
        <w:tc>
          <w:tcPr>
            <w:tcW w:w="4015" w:type="dxa"/>
            <w:tcBorders>
              <w:top w:val="single" w:sz="4" w:space="0" w:color="000000"/>
              <w:left w:val="single" w:sz="4" w:space="0" w:color="000000"/>
              <w:bottom w:val="single" w:sz="4" w:space="0" w:color="000000"/>
              <w:right w:val="single" w:sz="4" w:space="0" w:color="000000"/>
            </w:tcBorders>
          </w:tcPr>
          <w:p w14:paraId="649DBAC7" w14:textId="77777777" w:rsidR="00C96C6B" w:rsidRDefault="00C96C6B">
            <w:pPr>
              <w:snapToGrid w:val="0"/>
            </w:pPr>
            <w:r>
              <w:rPr>
                <w:b/>
                <w:color w:val="0000FF"/>
              </w:rPr>
              <w:t>Date</w:t>
            </w:r>
            <w:r>
              <w:t xml:space="preserve">:  </w:t>
            </w:r>
          </w:p>
          <w:p w14:paraId="1213524A" w14:textId="77777777" w:rsidR="00C96C6B" w:rsidRDefault="008D074A">
            <w:r>
              <w:t>March</w:t>
            </w:r>
            <w:r w:rsidR="00791D7A">
              <w:t>, 2014</w:t>
            </w:r>
          </w:p>
        </w:tc>
      </w:tr>
    </w:tbl>
    <w:p w14:paraId="212AB429" w14:textId="77777777" w:rsidR="00C96C6B" w:rsidRDefault="00C96C6B"/>
    <w:p w14:paraId="7E4E48CE" w14:textId="77777777" w:rsidR="00C96C6B" w:rsidRPr="008D074A" w:rsidRDefault="00C96C6B">
      <w:pPr>
        <w:rPr>
          <w:sz w:val="16"/>
          <w:szCs w:val="16"/>
        </w:rPr>
      </w:pPr>
    </w:p>
    <w:p w14:paraId="1C4C04B8" w14:textId="77777777" w:rsidR="00C96C6B" w:rsidRDefault="00C96C6B">
      <w:pPr>
        <w:rPr>
          <w:i/>
          <w:sz w:val="20"/>
          <w:szCs w:val="20"/>
        </w:rPr>
      </w:pPr>
      <w:r>
        <w:rPr>
          <w:b/>
        </w:rPr>
        <w:t xml:space="preserve">GENERAL POSITION SUMMARY: </w:t>
      </w:r>
      <w:r>
        <w:rPr>
          <w:i/>
          <w:sz w:val="20"/>
          <w:szCs w:val="20"/>
        </w:rPr>
        <w:t>(why does this position exist)</w:t>
      </w:r>
    </w:p>
    <w:p w14:paraId="2B5DC051" w14:textId="77777777" w:rsidR="009D6244" w:rsidRDefault="009D6244">
      <w:r>
        <w:rPr>
          <w:rFonts w:eastAsia="Lucida Sans Unicode" w:cs="Tahoma"/>
        </w:rPr>
        <w:t>Performs library routines of limited complexity according to standard procedures including courteous service to the public with an employee of higher rank present; does related work as required.</w:t>
      </w:r>
    </w:p>
    <w:p w14:paraId="46A7A31D" w14:textId="77777777" w:rsidR="00C96C6B" w:rsidRDefault="00C96C6B">
      <w:pPr>
        <w:rPr>
          <w:b/>
        </w:rPr>
      </w:pPr>
    </w:p>
    <w:p w14:paraId="28297883" w14:textId="77777777" w:rsidR="00C96C6B" w:rsidRDefault="00C96C6B">
      <w:pPr>
        <w:rPr>
          <w:i/>
          <w:sz w:val="20"/>
          <w:szCs w:val="20"/>
        </w:rPr>
      </w:pPr>
      <w:r>
        <w:rPr>
          <w:b/>
        </w:rPr>
        <w:t xml:space="preserve">ESSENTIAL FUNCTIONS/MAJOR RESPONSIBILITIES: </w:t>
      </w:r>
      <w:r>
        <w:rPr>
          <w:i/>
          <w:sz w:val="20"/>
          <w:szCs w:val="20"/>
        </w:rPr>
        <w:t>(list those tasks that HAVE TO BE DONE to accomplish the Job Purpose)</w:t>
      </w:r>
    </w:p>
    <w:p w14:paraId="5A00FF6C" w14:textId="77777777" w:rsidR="00C96C6B" w:rsidRDefault="00C96C6B">
      <w:pPr>
        <w:rPr>
          <w:b/>
        </w:rPr>
      </w:pPr>
    </w:p>
    <w:p w14:paraId="7353B729" w14:textId="77777777" w:rsidR="00C96C6B" w:rsidRPr="004D783C" w:rsidRDefault="00C52081" w:rsidP="004D783C">
      <w:pPr>
        <w:widowControl w:val="0"/>
        <w:numPr>
          <w:ilvl w:val="0"/>
          <w:numId w:val="1"/>
        </w:numPr>
        <w:tabs>
          <w:tab w:val="left" w:pos="720"/>
        </w:tabs>
        <w:spacing w:after="240"/>
        <w:rPr>
          <w:rFonts w:eastAsia="Lucida Sans Unicode" w:cs="Tahoma"/>
        </w:rPr>
      </w:pPr>
      <w:r>
        <w:rPr>
          <w:rFonts w:eastAsia="Lucida Sans Unicode" w:cs="Tahoma"/>
        </w:rPr>
        <w:t>Gives courteous, friendly, accurate service to the public at the circulation desk or other areas of the library.</w:t>
      </w:r>
    </w:p>
    <w:p w14:paraId="6DA6936E" w14:textId="77777777" w:rsidR="009D6244" w:rsidRDefault="004D783C" w:rsidP="009D6244">
      <w:pPr>
        <w:widowControl w:val="0"/>
        <w:tabs>
          <w:tab w:val="left" w:pos="720"/>
        </w:tabs>
        <w:ind w:left="720" w:hanging="360"/>
        <w:rPr>
          <w:rFonts w:eastAsia="Lucida Sans Unicode" w:cs="Tahoma"/>
        </w:rPr>
      </w:pPr>
      <w:r>
        <w:rPr>
          <w:rFonts w:eastAsia="Lucida Sans Unicode" w:cs="Tahoma"/>
        </w:rPr>
        <w:t>2</w:t>
      </w:r>
      <w:r w:rsidR="009D6244">
        <w:rPr>
          <w:rFonts w:eastAsia="Lucida Sans Unicode" w:cs="Tahoma"/>
        </w:rPr>
        <w:t xml:space="preserve">.  </w:t>
      </w:r>
      <w:r w:rsidR="005E257C">
        <w:rPr>
          <w:rFonts w:eastAsia="Lucida Sans Unicode" w:cs="Tahoma"/>
        </w:rPr>
        <w:tab/>
      </w:r>
      <w:r w:rsidR="009D6244">
        <w:rPr>
          <w:rFonts w:eastAsia="Lucida Sans Unicode" w:cs="Tahoma"/>
        </w:rPr>
        <w:t>Provide standard circulation functions such as check materials in and out using a    computerized system; accurately enter data and information into the computerized circulation system, issue library cards, collect fees, empty inside and outside book returns.</w:t>
      </w:r>
    </w:p>
    <w:p w14:paraId="2A72E6C3" w14:textId="77777777" w:rsidR="009D6244" w:rsidRDefault="009D6244" w:rsidP="009D6244">
      <w:pPr>
        <w:widowControl w:val="0"/>
        <w:tabs>
          <w:tab w:val="left" w:pos="360"/>
        </w:tabs>
        <w:ind w:left="360"/>
        <w:rPr>
          <w:rFonts w:eastAsia="Lucida Sans Unicode" w:cs="Tahoma"/>
        </w:rPr>
      </w:pPr>
    </w:p>
    <w:p w14:paraId="150B8DCD" w14:textId="77777777" w:rsidR="009D6244" w:rsidRDefault="004D783C" w:rsidP="009D6244">
      <w:pPr>
        <w:widowControl w:val="0"/>
        <w:tabs>
          <w:tab w:val="left" w:pos="360"/>
        </w:tabs>
        <w:ind w:left="360"/>
        <w:rPr>
          <w:rFonts w:eastAsia="Lucida Sans Unicode" w:cs="Tahoma"/>
        </w:rPr>
      </w:pPr>
      <w:r>
        <w:rPr>
          <w:rFonts w:eastAsia="Lucida Sans Unicode" w:cs="Tahoma"/>
        </w:rPr>
        <w:t>3</w:t>
      </w:r>
      <w:r w:rsidR="009D6244">
        <w:rPr>
          <w:rFonts w:eastAsia="Lucida Sans Unicode" w:cs="Tahoma"/>
        </w:rPr>
        <w:t xml:space="preserve">.  </w:t>
      </w:r>
      <w:r w:rsidR="005E257C">
        <w:rPr>
          <w:rFonts w:eastAsia="Lucida Sans Unicode" w:cs="Tahoma"/>
        </w:rPr>
        <w:tab/>
      </w:r>
      <w:r w:rsidR="009D6244">
        <w:rPr>
          <w:rFonts w:eastAsia="Lucida Sans Unicode" w:cs="Tahoma"/>
        </w:rPr>
        <w:t xml:space="preserve">Answer telephone, provide general information about circulation and library use </w:t>
      </w:r>
      <w:r w:rsidR="009D6244">
        <w:rPr>
          <w:rFonts w:eastAsia="Lucida Sans Unicode" w:cs="Tahoma"/>
        </w:rPr>
        <w:tab/>
        <w:t xml:space="preserve">rules, refer callers to appropriate staff, take messages, contact patrons by phone as </w:t>
      </w:r>
      <w:r w:rsidR="009D6244">
        <w:rPr>
          <w:rFonts w:eastAsia="Lucida Sans Unicode" w:cs="Tahoma"/>
        </w:rPr>
        <w:tab/>
        <w:t>needed.</w:t>
      </w:r>
    </w:p>
    <w:p w14:paraId="774BA578" w14:textId="77777777" w:rsidR="008D074A" w:rsidRDefault="008D074A" w:rsidP="009D6244">
      <w:pPr>
        <w:widowControl w:val="0"/>
        <w:tabs>
          <w:tab w:val="left" w:pos="360"/>
        </w:tabs>
        <w:ind w:left="360"/>
        <w:rPr>
          <w:rFonts w:eastAsia="Lucida Sans Unicode" w:cs="Tahoma"/>
        </w:rPr>
      </w:pPr>
    </w:p>
    <w:p w14:paraId="2C17EF0C" w14:textId="77777777" w:rsidR="008D074A" w:rsidRDefault="008D074A" w:rsidP="009D6244">
      <w:pPr>
        <w:widowControl w:val="0"/>
        <w:tabs>
          <w:tab w:val="left" w:pos="360"/>
        </w:tabs>
        <w:ind w:left="360"/>
        <w:rPr>
          <w:rFonts w:eastAsia="Lucida Sans Unicode" w:cs="Tahoma"/>
        </w:rPr>
      </w:pPr>
      <w:r>
        <w:rPr>
          <w:rFonts w:eastAsia="Lucida Sans Unicode" w:cs="Tahoma"/>
        </w:rPr>
        <w:t xml:space="preserve">4.  </w:t>
      </w:r>
      <w:r w:rsidR="005E257C">
        <w:rPr>
          <w:rFonts w:eastAsia="Lucida Sans Unicode" w:cs="Tahoma"/>
        </w:rPr>
        <w:tab/>
      </w:r>
      <w:r>
        <w:rPr>
          <w:rFonts w:eastAsia="Lucida Sans Unicode" w:cs="Tahoma"/>
        </w:rPr>
        <w:t>Empty book and media drops at designated times.</w:t>
      </w:r>
    </w:p>
    <w:p w14:paraId="2D3A5BFA" w14:textId="77777777" w:rsidR="001E7D11" w:rsidRDefault="001E7D11" w:rsidP="001E7D11">
      <w:pPr>
        <w:widowControl w:val="0"/>
        <w:ind w:left="720"/>
        <w:rPr>
          <w:rFonts w:eastAsia="Lucida Sans Unicode" w:cs="Tahoma"/>
        </w:rPr>
      </w:pPr>
    </w:p>
    <w:p w14:paraId="32E75DA3" w14:textId="77777777" w:rsidR="001E7D11" w:rsidRDefault="008D074A" w:rsidP="001E7D11">
      <w:pPr>
        <w:widowControl w:val="0"/>
        <w:ind w:left="720" w:hanging="360"/>
        <w:rPr>
          <w:rFonts w:eastAsia="Lucida Sans Unicode" w:cs="Tahoma"/>
        </w:rPr>
      </w:pPr>
      <w:r>
        <w:rPr>
          <w:rFonts w:eastAsia="Lucida Sans Unicode" w:cs="Tahoma"/>
        </w:rPr>
        <w:t>5</w:t>
      </w:r>
      <w:r w:rsidR="009D6244">
        <w:rPr>
          <w:rFonts w:eastAsia="Lucida Sans Unicode" w:cs="Tahoma"/>
        </w:rPr>
        <w:t xml:space="preserve">.  </w:t>
      </w:r>
      <w:r w:rsidR="005E257C">
        <w:rPr>
          <w:rFonts w:eastAsia="Lucida Sans Unicode" w:cs="Tahoma"/>
        </w:rPr>
        <w:tab/>
      </w:r>
      <w:r w:rsidR="001E7D11">
        <w:rPr>
          <w:rFonts w:eastAsia="Lucida Sans Unicode" w:cs="Tahoma"/>
        </w:rPr>
        <w:t>Answer library questions regarding location of materials or collections; refer reference questions to appropriate staff when available; may provide back-up assistance to reference staff.</w:t>
      </w:r>
    </w:p>
    <w:p w14:paraId="71000B8E" w14:textId="77777777" w:rsidR="009D6244" w:rsidRDefault="009D6244" w:rsidP="009D6244">
      <w:pPr>
        <w:widowControl w:val="0"/>
        <w:tabs>
          <w:tab w:val="left" w:pos="360"/>
        </w:tabs>
        <w:ind w:left="360"/>
        <w:rPr>
          <w:rFonts w:eastAsia="Lucida Sans Unicode" w:cs="Tahoma"/>
        </w:rPr>
      </w:pPr>
    </w:p>
    <w:p w14:paraId="29C84285" w14:textId="77777777" w:rsidR="009D6244" w:rsidRDefault="008D074A" w:rsidP="009D6244">
      <w:pPr>
        <w:widowControl w:val="0"/>
        <w:tabs>
          <w:tab w:val="left" w:pos="360"/>
        </w:tabs>
        <w:ind w:left="360"/>
        <w:rPr>
          <w:rFonts w:eastAsia="Lucida Sans Unicode" w:cs="Tahoma"/>
        </w:rPr>
      </w:pPr>
      <w:r>
        <w:rPr>
          <w:rFonts w:eastAsia="Lucida Sans Unicode" w:cs="Tahoma"/>
        </w:rPr>
        <w:t>6</w:t>
      </w:r>
      <w:r w:rsidR="009D6244">
        <w:rPr>
          <w:rFonts w:eastAsia="Lucida Sans Unicode" w:cs="Tahoma"/>
        </w:rPr>
        <w:t>.   File materials as needed using alphabetic and Dewey Decimal System order.</w:t>
      </w:r>
    </w:p>
    <w:p w14:paraId="02ACAC95" w14:textId="77777777" w:rsidR="009D6244" w:rsidRDefault="009D6244" w:rsidP="009D6244">
      <w:pPr>
        <w:widowControl w:val="0"/>
        <w:tabs>
          <w:tab w:val="left" w:pos="360"/>
        </w:tabs>
        <w:ind w:left="360"/>
        <w:rPr>
          <w:rFonts w:eastAsia="Lucida Sans Unicode" w:cs="Tahoma"/>
        </w:rPr>
      </w:pPr>
    </w:p>
    <w:p w14:paraId="35656F73" w14:textId="77777777" w:rsidR="009D6244" w:rsidRDefault="008D074A" w:rsidP="009D6244">
      <w:pPr>
        <w:widowControl w:val="0"/>
        <w:tabs>
          <w:tab w:val="left" w:pos="360"/>
        </w:tabs>
        <w:ind w:left="360"/>
        <w:rPr>
          <w:rFonts w:eastAsia="Lucida Sans Unicode" w:cs="Tahoma"/>
        </w:rPr>
      </w:pPr>
      <w:r>
        <w:rPr>
          <w:rFonts w:eastAsia="Lucida Sans Unicode" w:cs="Tahoma"/>
        </w:rPr>
        <w:t>7</w:t>
      </w:r>
      <w:r w:rsidR="009D6244">
        <w:rPr>
          <w:rFonts w:eastAsia="Lucida Sans Unicode" w:cs="Tahoma"/>
        </w:rPr>
        <w:t>.</w:t>
      </w:r>
      <w:r w:rsidR="009D6244">
        <w:rPr>
          <w:rFonts w:eastAsia="Lucida Sans Unicode" w:cs="Tahoma"/>
        </w:rPr>
        <w:tab/>
        <w:t>Operate a variety of office equipment including personal computers.</w:t>
      </w:r>
    </w:p>
    <w:p w14:paraId="0F7165C6" w14:textId="77777777" w:rsidR="009D6244" w:rsidRDefault="009D6244" w:rsidP="009D6244">
      <w:pPr>
        <w:widowControl w:val="0"/>
        <w:tabs>
          <w:tab w:val="left" w:pos="360"/>
        </w:tabs>
        <w:ind w:left="360"/>
        <w:rPr>
          <w:rFonts w:eastAsia="Lucida Sans Unicode" w:cs="Tahoma"/>
        </w:rPr>
      </w:pPr>
    </w:p>
    <w:p w14:paraId="0C5A22FE" w14:textId="77777777" w:rsidR="009D6244" w:rsidRDefault="008D074A" w:rsidP="009D6244">
      <w:pPr>
        <w:widowControl w:val="0"/>
        <w:tabs>
          <w:tab w:val="left" w:pos="360"/>
        </w:tabs>
        <w:ind w:left="360"/>
        <w:rPr>
          <w:rFonts w:eastAsia="Lucida Sans Unicode" w:cs="Tahoma"/>
        </w:rPr>
      </w:pPr>
      <w:r>
        <w:rPr>
          <w:rFonts w:eastAsia="Lucida Sans Unicode" w:cs="Tahoma"/>
        </w:rPr>
        <w:t>8</w:t>
      </w:r>
      <w:r w:rsidR="009D6244">
        <w:rPr>
          <w:rFonts w:eastAsia="Lucida Sans Unicode" w:cs="Tahoma"/>
        </w:rPr>
        <w:t>.</w:t>
      </w:r>
      <w:r w:rsidR="009D6244">
        <w:rPr>
          <w:rFonts w:eastAsia="Lucida Sans Unicode" w:cs="Tahoma"/>
        </w:rPr>
        <w:tab/>
        <w:t xml:space="preserve">May assist in routine library operations such as interlibrary loan, book and materials </w:t>
      </w:r>
      <w:r w:rsidR="009D6244">
        <w:rPr>
          <w:rFonts w:eastAsia="Lucida Sans Unicode" w:cs="Tahoma"/>
        </w:rPr>
        <w:tab/>
        <w:t>repair, shelving, shelf-reading, cleaning materials and handling and routing mail.</w:t>
      </w:r>
    </w:p>
    <w:p w14:paraId="78FD1761" w14:textId="77777777" w:rsidR="001E7D11" w:rsidRDefault="001E7D11" w:rsidP="009D6244">
      <w:pPr>
        <w:widowControl w:val="0"/>
        <w:tabs>
          <w:tab w:val="left" w:pos="360"/>
        </w:tabs>
        <w:ind w:left="360"/>
        <w:rPr>
          <w:rFonts w:eastAsia="Lucida Sans Unicode" w:cs="Tahoma"/>
        </w:rPr>
      </w:pPr>
    </w:p>
    <w:p w14:paraId="2076CB6B" w14:textId="77777777" w:rsidR="009D6244" w:rsidRDefault="008D074A" w:rsidP="009D6244">
      <w:pPr>
        <w:widowControl w:val="0"/>
        <w:tabs>
          <w:tab w:val="left" w:pos="360"/>
        </w:tabs>
        <w:ind w:left="360"/>
        <w:rPr>
          <w:rFonts w:eastAsia="Lucida Sans Unicode" w:cs="Tahoma"/>
        </w:rPr>
      </w:pPr>
      <w:r>
        <w:rPr>
          <w:rFonts w:eastAsia="Lucida Sans Unicode" w:cs="Tahoma"/>
        </w:rPr>
        <w:lastRenderedPageBreak/>
        <w:t>9</w:t>
      </w:r>
      <w:r w:rsidR="004D783C">
        <w:rPr>
          <w:rFonts w:eastAsia="Lucida Sans Unicode" w:cs="Tahoma"/>
        </w:rPr>
        <w:t>.</w:t>
      </w:r>
      <w:r w:rsidR="009D6244">
        <w:rPr>
          <w:rFonts w:eastAsia="Lucida Sans Unicode" w:cs="Tahoma"/>
        </w:rPr>
        <w:tab/>
        <w:t xml:space="preserve">May perform a variety of tasks as part of library team to keep facility clean and </w:t>
      </w:r>
      <w:r w:rsidR="009D6244">
        <w:rPr>
          <w:rFonts w:eastAsia="Lucida Sans Unicode" w:cs="Tahoma"/>
        </w:rPr>
        <w:tab/>
        <w:t>orderly as needed.</w:t>
      </w:r>
    </w:p>
    <w:p w14:paraId="08667FFF" w14:textId="77777777" w:rsidR="00925C84" w:rsidRDefault="00925C84" w:rsidP="009D6244">
      <w:pPr>
        <w:widowControl w:val="0"/>
        <w:tabs>
          <w:tab w:val="left" w:pos="360"/>
        </w:tabs>
        <w:ind w:left="360"/>
        <w:rPr>
          <w:rFonts w:eastAsia="Lucida Sans Unicode" w:cs="Tahoma"/>
        </w:rPr>
      </w:pPr>
    </w:p>
    <w:p w14:paraId="5F490EFC" w14:textId="77777777" w:rsidR="009D6244" w:rsidRDefault="008D074A" w:rsidP="009D6244">
      <w:pPr>
        <w:widowControl w:val="0"/>
        <w:tabs>
          <w:tab w:val="left" w:pos="360"/>
        </w:tabs>
        <w:ind w:left="360"/>
        <w:rPr>
          <w:rFonts w:eastAsia="Lucida Sans Unicode" w:cs="Tahoma"/>
          <w:color w:val="000000"/>
        </w:rPr>
      </w:pPr>
      <w:r>
        <w:rPr>
          <w:rFonts w:eastAsia="Lucida Sans Unicode" w:cs="Tahoma"/>
          <w:color w:val="000000"/>
        </w:rPr>
        <w:t>10</w:t>
      </w:r>
      <w:r w:rsidR="009D6244">
        <w:rPr>
          <w:rFonts w:eastAsia="Lucida Sans Unicode" w:cs="Tahoma"/>
          <w:color w:val="000000"/>
        </w:rPr>
        <w:t>.</w:t>
      </w:r>
      <w:r w:rsidR="009D6244">
        <w:rPr>
          <w:rFonts w:eastAsia="Lucida Sans Unicode" w:cs="Tahoma"/>
          <w:color w:val="000000"/>
        </w:rPr>
        <w:tab/>
        <w:t xml:space="preserve">This position may be assigned lead worker responsibilities for shifts where a Library </w:t>
      </w:r>
      <w:r w:rsidR="009D6244">
        <w:rPr>
          <w:rFonts w:eastAsia="Lucida Sans Unicode" w:cs="Tahoma"/>
          <w:color w:val="000000"/>
        </w:rPr>
        <w:tab/>
        <w:t xml:space="preserve">Assistant II is not on duty. A lead employee has delegated responsibility for training; </w:t>
      </w:r>
      <w:r w:rsidR="009D6244">
        <w:rPr>
          <w:rFonts w:eastAsia="Lucida Sans Unicode" w:cs="Tahoma"/>
          <w:color w:val="000000"/>
        </w:rPr>
        <w:tab/>
        <w:t xml:space="preserve">assigning, organizing or scheduling work; and reviewing completed work </w:t>
      </w:r>
      <w:r w:rsidR="009D6244">
        <w:rPr>
          <w:rFonts w:eastAsia="Lucida Sans Unicode" w:cs="Tahoma"/>
          <w:color w:val="000000"/>
        </w:rPr>
        <w:tab/>
        <w:t>assignments.  A lead worker does not make hiring decisions.</w:t>
      </w:r>
    </w:p>
    <w:p w14:paraId="10D0BFFA" w14:textId="77777777" w:rsidR="00C96C6B" w:rsidRDefault="00C96C6B"/>
    <w:p w14:paraId="336198E9" w14:textId="77777777" w:rsidR="00C96C6B" w:rsidRDefault="00C96C6B"/>
    <w:p w14:paraId="4233FA3C" w14:textId="77777777" w:rsidR="00C96C6B" w:rsidRDefault="00C96C6B">
      <w:pPr>
        <w:rPr>
          <w:i/>
          <w:sz w:val="20"/>
          <w:szCs w:val="20"/>
        </w:rPr>
      </w:pPr>
      <w:r>
        <w:rPr>
          <w:b/>
        </w:rPr>
        <w:t xml:space="preserve">IMPORTANT FUNCTIONS: </w:t>
      </w:r>
      <w:r>
        <w:rPr>
          <w:i/>
          <w:sz w:val="20"/>
          <w:szCs w:val="20"/>
        </w:rPr>
        <w:t>(list those tasks that may be done, but are not essential to fulfill the job purpose; any ancillary job tasks)</w:t>
      </w:r>
    </w:p>
    <w:p w14:paraId="5F13B699" w14:textId="77777777" w:rsidR="00C96C6B" w:rsidRDefault="00C96C6B"/>
    <w:p w14:paraId="1250ED84" w14:textId="77777777" w:rsidR="00C96C6B" w:rsidRDefault="004D783C">
      <w:pPr>
        <w:ind w:left="456" w:hanging="456"/>
        <w:rPr>
          <w:rFonts w:eastAsia="Lucida Sans Unicode" w:cs="Tahoma"/>
        </w:rPr>
      </w:pPr>
      <w:r>
        <w:t xml:space="preserve">     </w:t>
      </w:r>
      <w:r>
        <w:tab/>
      </w:r>
      <w:r w:rsidR="00C96C6B">
        <w:t>1.</w:t>
      </w:r>
      <w:r w:rsidR="00C96C6B">
        <w:rPr>
          <w:rFonts w:eastAsia="Lucida Sans Unicode" w:cs="Tahoma"/>
        </w:rPr>
        <w:t xml:space="preserve"> </w:t>
      </w:r>
      <w:r w:rsidR="005B42D4">
        <w:rPr>
          <w:rFonts w:eastAsia="Lucida Sans Unicode" w:cs="Tahoma"/>
        </w:rPr>
        <w:t>May assist other staff in the performance of their duties as required.</w:t>
      </w:r>
      <w:r w:rsidR="00C96C6B">
        <w:rPr>
          <w:rFonts w:eastAsia="Lucida Sans Unicode" w:cs="Tahoma"/>
        </w:rPr>
        <w:t xml:space="preserve">  </w:t>
      </w:r>
    </w:p>
    <w:p w14:paraId="45B4A3F0" w14:textId="77777777" w:rsidR="00C96C6B" w:rsidRDefault="00C96C6B"/>
    <w:p w14:paraId="3E0216DD" w14:textId="77777777" w:rsidR="00C96C6B" w:rsidRDefault="004D783C">
      <w:pPr>
        <w:ind w:left="456" w:hanging="456"/>
      </w:pPr>
      <w:r>
        <w:t xml:space="preserve">      </w:t>
      </w:r>
      <w:r>
        <w:tab/>
      </w:r>
      <w:r w:rsidR="00C96C6B">
        <w:t>2.</w:t>
      </w:r>
      <w:r w:rsidR="00C96C6B">
        <w:tab/>
        <w:t>Attends training, workshops and seminars as needed.</w:t>
      </w:r>
    </w:p>
    <w:p w14:paraId="7133EC9B" w14:textId="77777777" w:rsidR="00C96C6B" w:rsidRDefault="00C96C6B"/>
    <w:p w14:paraId="7008EBB8" w14:textId="77777777" w:rsidR="00C96C6B" w:rsidRDefault="004D783C">
      <w:pPr>
        <w:tabs>
          <w:tab w:val="left" w:pos="720"/>
        </w:tabs>
        <w:ind w:left="456" w:hanging="456"/>
        <w:rPr>
          <w:rFonts w:eastAsia="Lucida Sans Unicode" w:cs="Tahoma"/>
        </w:rPr>
      </w:pPr>
      <w:r>
        <w:tab/>
      </w:r>
      <w:r w:rsidR="00C96C6B">
        <w:t>3.</w:t>
      </w:r>
      <w:r w:rsidR="00C96C6B">
        <w:rPr>
          <w:rFonts w:eastAsia="Lucida Sans Unicode" w:cs="Tahoma"/>
        </w:rPr>
        <w:t xml:space="preserve"> Performs other duties as required.</w:t>
      </w:r>
    </w:p>
    <w:p w14:paraId="2147E3F6" w14:textId="77777777" w:rsidR="00C96C6B" w:rsidRDefault="00C96C6B"/>
    <w:p w14:paraId="5E01206B" w14:textId="77777777" w:rsidR="00C96C6B" w:rsidRDefault="00C96C6B">
      <w:pPr>
        <w:rPr>
          <w:b/>
        </w:rPr>
      </w:pPr>
    </w:p>
    <w:p w14:paraId="6C4590B8" w14:textId="77777777" w:rsidR="00C96C6B" w:rsidRDefault="00C96C6B">
      <w:r>
        <w:rPr>
          <w:b/>
        </w:rPr>
        <w:t xml:space="preserve">DISTINGUISHING CHARACTERISTICS: </w:t>
      </w:r>
      <w:r>
        <w:rPr>
          <w:b/>
          <w:i/>
          <w:sz w:val="20"/>
          <w:szCs w:val="20"/>
        </w:rPr>
        <w:t>(</w:t>
      </w:r>
      <w:r>
        <w:rPr>
          <w:i/>
          <w:sz w:val="20"/>
          <w:szCs w:val="20"/>
        </w:rPr>
        <w:t xml:space="preserve">what separates this job from others in the series?) </w:t>
      </w:r>
      <w:r>
        <w:t xml:space="preserve"> </w:t>
      </w:r>
    </w:p>
    <w:p w14:paraId="43CDD99B" w14:textId="77777777" w:rsidR="00C96C6B" w:rsidRDefault="00D254A8">
      <w:r>
        <w:t>This position is distinguished from the Library Assistant 2 position primarily by the absence of oversight responsibility for a specific program or function of the Library</w:t>
      </w:r>
      <w:r w:rsidR="00C96C6B">
        <w:t>.</w:t>
      </w:r>
    </w:p>
    <w:p w14:paraId="4B21E567" w14:textId="77777777" w:rsidR="00C96C6B" w:rsidRDefault="00C96C6B">
      <w:pPr>
        <w:rPr>
          <w:b/>
        </w:rPr>
      </w:pPr>
    </w:p>
    <w:p w14:paraId="6E6A6EF1" w14:textId="77777777" w:rsidR="00C96C6B" w:rsidRDefault="00C96C6B">
      <w:pPr>
        <w:pStyle w:val="p6"/>
        <w:jc w:val="both"/>
        <w:rPr>
          <w:rFonts w:ascii="Arial" w:hAnsi="Arial" w:cs="Arial"/>
          <w:i/>
          <w:sz w:val="20"/>
          <w:szCs w:val="20"/>
        </w:rPr>
      </w:pPr>
      <w:r>
        <w:rPr>
          <w:rFonts w:ascii="Arial" w:hAnsi="Arial" w:cs="Arial"/>
          <w:b/>
        </w:rPr>
        <w:t xml:space="preserve">JOB SPECIFICATIONS:  </w:t>
      </w:r>
      <w:r>
        <w:rPr>
          <w:rFonts w:ascii="Arial" w:hAnsi="Arial" w:cs="Arial"/>
          <w:i/>
          <w:sz w:val="20"/>
          <w:szCs w:val="20"/>
        </w:rPr>
        <w:t xml:space="preserve">(Education and experience requirements are minimum standards. Other equivalent combinations of education, training and experience will be considered.) </w:t>
      </w:r>
    </w:p>
    <w:p w14:paraId="042EFB2E" w14:textId="77777777" w:rsidR="00C96C6B" w:rsidRDefault="00C96C6B">
      <w:pPr>
        <w:pStyle w:val="p15"/>
        <w:jc w:val="both"/>
        <w:rPr>
          <w:rFonts w:ascii="Arial" w:hAnsi="Arial" w:cs="Arial"/>
          <w:color w:val="000000"/>
        </w:rPr>
      </w:pPr>
    </w:p>
    <w:p w14:paraId="01E55B59" w14:textId="77777777" w:rsidR="00664FB2" w:rsidRPr="00A33720" w:rsidRDefault="00664FB2" w:rsidP="00664FB2">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56EE076C" w14:textId="77777777" w:rsidR="00664FB2" w:rsidRPr="00A33720" w:rsidRDefault="00664FB2" w:rsidP="00664FB2">
      <w:pPr>
        <w:pStyle w:val="p16"/>
        <w:numPr>
          <w:ilvl w:val="0"/>
          <w:numId w:val="4"/>
        </w:numPr>
        <w:suppressAutoHyphens w:val="0"/>
        <w:autoSpaceDN w:val="0"/>
        <w:adjustRightInd w:val="0"/>
        <w:jc w:val="both"/>
        <w:rPr>
          <w:rFonts w:ascii="Arial" w:hAnsi="Arial" w:cs="Arial"/>
          <w:color w:val="000000"/>
          <w:sz w:val="22"/>
          <w:szCs w:val="22"/>
        </w:rPr>
      </w:pPr>
      <w:sdt>
        <w:sdtPr>
          <w:rPr>
            <w:rFonts w:ascii="Arial" w:hAnsi="Arial" w:cs="Arial"/>
            <w:iCs/>
            <w:color w:val="000000"/>
            <w:sz w:val="22"/>
            <w:szCs w:val="22"/>
          </w:rPr>
          <w:id w:val="844056479"/>
          <w:placeholder>
            <w:docPart w:val="2887F9C6B5A747259A87339FFDF9FC8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sidRPr="00A33720">
        <w:rPr>
          <w:rFonts w:ascii="Arial" w:hAnsi="Arial" w:cs="Arial"/>
          <w:i/>
          <w:color w:val="000000"/>
          <w:sz w:val="22"/>
          <w:szCs w:val="22"/>
        </w:rPr>
        <w:t xml:space="preserve"> </w:t>
      </w:r>
      <w:r w:rsidRPr="00A33720">
        <w:rPr>
          <w:rFonts w:ascii="Arial" w:hAnsi="Arial" w:cs="Arial"/>
          <w:color w:val="000000"/>
          <w:sz w:val="22"/>
          <w:szCs w:val="22"/>
        </w:rPr>
        <w:t xml:space="preserve">is </w:t>
      </w:r>
      <w:commentRangeStart w:id="0"/>
      <w:r w:rsidRPr="00A33720">
        <w:rPr>
          <w:rFonts w:ascii="Arial" w:hAnsi="Arial" w:cs="Arial"/>
          <w:color w:val="000000"/>
          <w:sz w:val="22"/>
          <w:szCs w:val="22"/>
        </w:rPr>
        <w:t>required</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049FACE2" w14:textId="77777777" w:rsidR="00664FB2" w:rsidRPr="00A33720" w:rsidRDefault="00664FB2" w:rsidP="00664FB2">
      <w:pPr>
        <w:pStyle w:val="p16"/>
        <w:numPr>
          <w:ilvl w:val="0"/>
          <w:numId w:val="4"/>
        </w:numPr>
        <w:suppressAutoHyphens w:val="0"/>
        <w:autoSpaceDN w:val="0"/>
        <w:adjustRightInd w:val="0"/>
        <w:jc w:val="both"/>
        <w:rPr>
          <w:rFonts w:ascii="Arial" w:hAnsi="Arial" w:cs="Arial"/>
          <w:color w:val="000000"/>
          <w:sz w:val="22"/>
          <w:szCs w:val="22"/>
        </w:rPr>
      </w:pPr>
      <w:sdt>
        <w:sdtPr>
          <w:rPr>
            <w:rFonts w:ascii="Arial" w:hAnsi="Arial" w:cs="Arial"/>
            <w:iCs/>
            <w:sz w:val="22"/>
            <w:szCs w:val="22"/>
          </w:rPr>
          <w:id w:val="-1860344247"/>
          <w:placeholder>
            <w:docPart w:val="AFAA07082E184B5C96EB369EAD8B58A9"/>
          </w:placeholder>
          <w:dropDownList>
            <w:listItem w:value="Choose an item."/>
            <w:listItem w:displayText="Classes" w:value="Classes"/>
            <w:listItem w:displayText="Credits" w:value="Credits"/>
            <w:listItem w:displayText="Degree" w:value="Degree"/>
          </w:dropDownList>
        </w:sdtPr>
        <w:sdtContent>
          <w:r w:rsidRPr="00664FB2">
            <w:rPr>
              <w:rFonts w:ascii="Arial" w:hAnsi="Arial" w:cs="Arial"/>
              <w:iCs/>
              <w:sz w:val="22"/>
              <w:szCs w:val="22"/>
            </w:rPr>
            <w:t>Classes</w:t>
          </w:r>
        </w:sdtContent>
      </w:sdt>
      <w:r w:rsidRPr="00A33720">
        <w:rPr>
          <w:rFonts w:ascii="Arial" w:hAnsi="Arial" w:cs="Arial"/>
          <w:i/>
          <w:sz w:val="22"/>
          <w:szCs w:val="22"/>
        </w:rPr>
        <w:t xml:space="preserve"> </w:t>
      </w:r>
      <w:r w:rsidRPr="00A33720">
        <w:rPr>
          <w:rFonts w:ascii="Arial" w:hAnsi="Arial" w:cs="Arial"/>
          <w:sz w:val="22"/>
          <w:szCs w:val="22"/>
        </w:rPr>
        <w:t xml:space="preserve">in </w:t>
      </w:r>
      <w:r>
        <w:rPr>
          <w:rFonts w:ascii="Arial" w:hAnsi="Arial" w:cs="Arial"/>
          <w:sz w:val="22"/>
          <w:szCs w:val="22"/>
        </w:rPr>
        <w:t>library science or related field</w:t>
      </w:r>
      <w:r w:rsidRPr="00A33720">
        <w:rPr>
          <w:rFonts w:ascii="Arial" w:hAnsi="Arial" w:cs="Arial"/>
          <w:sz w:val="22"/>
          <w:szCs w:val="22"/>
        </w:rPr>
        <w:t xml:space="preserve"> is preferred, but not required for the position</w:t>
      </w:r>
      <w:r>
        <w:rPr>
          <w:rFonts w:ascii="Arial" w:hAnsi="Arial" w:cs="Arial"/>
          <w:sz w:val="22"/>
          <w:szCs w:val="22"/>
        </w:rPr>
        <w:t>.</w:t>
      </w:r>
      <w:r w:rsidRPr="00A33720">
        <w:rPr>
          <w:rFonts w:ascii="Arial" w:hAnsi="Arial" w:cs="Arial"/>
          <w:sz w:val="22"/>
          <w:szCs w:val="22"/>
        </w:rPr>
        <w:t xml:space="preserve"> </w:t>
      </w:r>
    </w:p>
    <w:p w14:paraId="7CB7FAC4" w14:textId="77777777" w:rsidR="00664FB2" w:rsidRPr="000A5E35" w:rsidRDefault="00664FB2" w:rsidP="00664FB2">
      <w:pPr>
        <w:pStyle w:val="p16"/>
        <w:numPr>
          <w:ilvl w:val="0"/>
          <w:numId w:val="4"/>
        </w:numPr>
        <w:suppressAutoHyphens w:val="0"/>
        <w:autoSpaceDN w:val="0"/>
        <w:adjustRightInd w:val="0"/>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bookmarkStart w:id="1" w:name="_Hlk47362128"/>
    <w:p w14:paraId="391C38E6" w14:textId="77777777" w:rsidR="00664FB2" w:rsidRPr="0089405F" w:rsidRDefault="00664FB2" w:rsidP="00664FB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0ABFA799" w14:textId="77777777" w:rsidR="00664FB2" w:rsidRPr="0089405F" w:rsidRDefault="00664FB2" w:rsidP="00664FB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bookmarkEnd w:id="1"/>
    <w:p w14:paraId="758D5C77" w14:textId="77777777" w:rsidR="00664FB2" w:rsidRPr="0089405F" w:rsidRDefault="00664FB2" w:rsidP="00664FB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4B2130CC" w14:textId="77777777" w:rsidR="00664FB2" w:rsidRPr="0089405F" w:rsidRDefault="00664FB2" w:rsidP="00664FB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5359EDC8" w14:textId="77777777" w:rsidR="00664FB2" w:rsidRDefault="00664FB2" w:rsidP="00664FB2">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3C03EC2C" w14:textId="7F47002F" w:rsidR="00664FB2" w:rsidRPr="000A5E35" w:rsidRDefault="00664FB2" w:rsidP="00664FB2">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Pr>
          <w:rFonts w:ascii="Arial" w:hAnsi="Arial" w:cs="Arial"/>
          <w:color w:val="000000"/>
          <w:sz w:val="22"/>
          <w:szCs w:val="22"/>
        </w:rPr>
        <w:t>1</w:t>
      </w:r>
      <w:r>
        <w:rPr>
          <w:rFonts w:ascii="Arial" w:hAnsi="Arial" w:cs="Arial"/>
          <w:color w:val="000000"/>
          <w:sz w:val="22"/>
          <w:szCs w:val="22"/>
        </w:rPr>
        <w:t xml:space="preserve"> Year experience in a public contact position that required providing customer service or one year of responsible work in a public library.</w:t>
      </w:r>
      <w:r>
        <w:rPr>
          <w:rFonts w:ascii="Arial" w:hAnsi="Arial" w:cs="Arial"/>
          <w:color w:val="000000"/>
          <w:sz w:val="22"/>
          <w:szCs w:val="22"/>
        </w:rPr>
        <w:t xml:space="preserve">  </w:t>
      </w:r>
    </w:p>
    <w:p w14:paraId="7D8817A4" w14:textId="77777777" w:rsidR="00664FB2" w:rsidRPr="0090363A" w:rsidRDefault="00664FB2" w:rsidP="00664FB2">
      <w:pPr>
        <w:pStyle w:val="Default"/>
      </w:pPr>
    </w:p>
    <w:p w14:paraId="68FFEF9A" w14:textId="77777777" w:rsidR="00664FB2" w:rsidRPr="00A33720" w:rsidRDefault="00664FB2" w:rsidP="00664FB2">
      <w:pPr>
        <w:pStyle w:val="p16"/>
        <w:numPr>
          <w:ilvl w:val="0"/>
          <w:numId w:val="4"/>
        </w:numPr>
        <w:suppressAutoHyphens w:val="0"/>
        <w:autoSpaceDN w:val="0"/>
        <w:adjustRightInd w:val="0"/>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p>
    <w:p w14:paraId="06B7286E" w14:textId="77777777" w:rsidR="00664FB2" w:rsidRDefault="00664FB2" w:rsidP="00664FB2">
      <w:pPr>
        <w:pStyle w:val="p18"/>
        <w:jc w:val="both"/>
        <w:rPr>
          <w:rFonts w:ascii="Arial" w:hAnsi="Arial" w:cs="Arial"/>
          <w:b/>
          <w:bCs/>
          <w:color w:val="000000"/>
        </w:rPr>
      </w:pPr>
      <w:bookmarkStart w:id="3" w:name="_Hlk47362221"/>
    </w:p>
    <w:p w14:paraId="0AEB8A41" w14:textId="07489635" w:rsidR="00664FB2" w:rsidRPr="00A33720" w:rsidRDefault="00664FB2" w:rsidP="00664FB2">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09239A49" w14:textId="5FEEED08" w:rsidR="00664FB2" w:rsidRPr="00A33720" w:rsidRDefault="00664FB2" w:rsidP="00664FB2">
      <w:pPr>
        <w:pStyle w:val="p18"/>
        <w:numPr>
          <w:ilvl w:val="0"/>
          <w:numId w:val="5"/>
        </w:numPr>
        <w:suppressAutoHyphens w:val="0"/>
        <w:autoSpaceDN w:val="0"/>
        <w:adjustRightInd w:val="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sidR="004908FF">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69ABD0A9" w14:textId="77777777" w:rsidR="00664FB2" w:rsidRDefault="00664FB2" w:rsidP="00664FB2">
      <w:pPr>
        <w:pStyle w:val="p18"/>
        <w:numPr>
          <w:ilvl w:val="0"/>
          <w:numId w:val="5"/>
        </w:numPr>
        <w:suppressAutoHyphens w:val="0"/>
        <w:autoSpaceDN w:val="0"/>
        <w:adjustRightInd w:val="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w:t>
      </w:r>
    </w:p>
    <w:p w14:paraId="35E29E9D" w14:textId="4C389000" w:rsidR="00664FB2" w:rsidRPr="00664FB2" w:rsidRDefault="00664FB2" w:rsidP="00664FB2">
      <w:pPr>
        <w:pStyle w:val="WW-Default"/>
        <w:numPr>
          <w:ilvl w:val="0"/>
          <w:numId w:val="5"/>
        </w:numPr>
      </w:pPr>
      <w:r w:rsidRPr="00683215">
        <w:rPr>
          <w:rFonts w:ascii="Arial" w:hAnsi="Arial" w:cs="Arial"/>
          <w:color w:val="auto"/>
        </w:rPr>
        <w:t>Bilingual in English/Spanish preferred, but not required</w:t>
      </w:r>
      <w:r w:rsidRPr="00683215">
        <w:t>.</w:t>
      </w:r>
      <w:r w:rsidRPr="00664FB2">
        <w:rPr>
          <w:rFonts w:ascii="Arial" w:hAnsi="Arial" w:cs="Arial"/>
        </w:rPr>
        <w:t xml:space="preserve"> </w:t>
      </w:r>
    </w:p>
    <w:bookmarkEnd w:id="3"/>
    <w:p w14:paraId="798DD669" w14:textId="77777777" w:rsidR="00C96C6B" w:rsidRDefault="00C96C6B">
      <w:pPr>
        <w:pStyle w:val="WW-Default"/>
        <w:rPr>
          <w:rFonts w:ascii="Arial" w:hAnsi="Arial" w:cs="Arial"/>
        </w:rPr>
      </w:pPr>
    </w:p>
    <w:p w14:paraId="51676C7C" w14:textId="77777777" w:rsidR="00C96C6B" w:rsidRDefault="00D254A8">
      <w:r>
        <w:rPr>
          <w:b/>
        </w:rPr>
        <w:t>2</w:t>
      </w:r>
      <w:r w:rsidR="004F12C6">
        <w:rPr>
          <w:b/>
        </w:rPr>
        <w:t xml:space="preserve">. </w:t>
      </w:r>
      <w:r w:rsidR="00C96C6B" w:rsidRPr="004F12C6">
        <w:rPr>
          <w:b/>
        </w:rPr>
        <w:t>Necessary Knowledge, Skills and Abilities</w:t>
      </w:r>
      <w:r w:rsidR="00C96C6B">
        <w:t xml:space="preserve">: </w:t>
      </w:r>
    </w:p>
    <w:p w14:paraId="07B9BD79" w14:textId="77777777" w:rsidR="00C96C6B" w:rsidRDefault="00C96C6B" w:rsidP="00664FB2">
      <w:pPr>
        <w:pStyle w:val="WW-Default"/>
        <w:ind w:left="1080"/>
        <w:rPr>
          <w:rFonts w:ascii="Arial" w:hAnsi="Arial" w:cs="Arial"/>
        </w:rPr>
      </w:pPr>
    </w:p>
    <w:p w14:paraId="7BA67810" w14:textId="55AE2539" w:rsidR="00F205DF" w:rsidRPr="00864EED" w:rsidRDefault="00F205DF" w:rsidP="00664FB2">
      <w:pPr>
        <w:pStyle w:val="BodyText"/>
        <w:numPr>
          <w:ilvl w:val="0"/>
          <w:numId w:val="7"/>
        </w:numPr>
        <w:ind w:left="1350" w:hanging="540"/>
        <w:rPr>
          <w:i w:val="0"/>
          <w:color w:val="000000"/>
        </w:rPr>
      </w:pPr>
      <w:r w:rsidRPr="00864EED">
        <w:rPr>
          <w:i w:val="0"/>
          <w:color w:val="000000"/>
        </w:rPr>
        <w:t>Working knowledge of general library operations</w:t>
      </w:r>
      <w:r w:rsidR="00EA232C" w:rsidRPr="00864EED">
        <w:rPr>
          <w:i w:val="0"/>
          <w:color w:val="000000"/>
        </w:rPr>
        <w:t>.</w:t>
      </w:r>
    </w:p>
    <w:p w14:paraId="3C58E4FD" w14:textId="48E7E63F" w:rsidR="00C96C6B" w:rsidRPr="00864EED" w:rsidRDefault="00C96C6B" w:rsidP="00664FB2">
      <w:pPr>
        <w:pStyle w:val="BodyText"/>
        <w:numPr>
          <w:ilvl w:val="0"/>
          <w:numId w:val="7"/>
        </w:numPr>
        <w:ind w:left="1350" w:hanging="540"/>
        <w:rPr>
          <w:i w:val="0"/>
        </w:rPr>
      </w:pPr>
      <w:r w:rsidRPr="00864EED">
        <w:rPr>
          <w:i w:val="0"/>
          <w:color w:val="000000"/>
        </w:rPr>
        <w:t>K</w:t>
      </w:r>
      <w:r w:rsidRPr="00864EED">
        <w:rPr>
          <w:i w:val="0"/>
        </w:rPr>
        <w:t>nowledge of customer service practices and procedures.</w:t>
      </w:r>
    </w:p>
    <w:p w14:paraId="39559C65" w14:textId="0378DA61" w:rsidR="000D67E4" w:rsidRPr="00864EED" w:rsidRDefault="000D67E4" w:rsidP="00664FB2">
      <w:pPr>
        <w:pStyle w:val="BodyText"/>
        <w:numPr>
          <w:ilvl w:val="0"/>
          <w:numId w:val="7"/>
        </w:numPr>
        <w:ind w:left="1350" w:hanging="540"/>
        <w:rPr>
          <w:i w:val="0"/>
        </w:rPr>
      </w:pPr>
      <w:r w:rsidRPr="00864EED">
        <w:rPr>
          <w:i w:val="0"/>
          <w:color w:val="000000"/>
        </w:rPr>
        <w:t>Ability to alphabetize and use Dewey Decimal system.</w:t>
      </w:r>
    </w:p>
    <w:p w14:paraId="245DAA68" w14:textId="4E5E6665" w:rsidR="000D67E4" w:rsidRPr="00864EED" w:rsidRDefault="000D67E4" w:rsidP="00664FB2">
      <w:pPr>
        <w:pStyle w:val="BodyText"/>
        <w:numPr>
          <w:ilvl w:val="0"/>
          <w:numId w:val="7"/>
        </w:numPr>
        <w:ind w:left="1350" w:hanging="540"/>
        <w:rPr>
          <w:i w:val="0"/>
          <w:color w:val="000000"/>
        </w:rPr>
      </w:pPr>
      <w:r w:rsidRPr="00864EED">
        <w:rPr>
          <w:i w:val="0"/>
          <w:color w:val="000000"/>
        </w:rPr>
        <w:t>Ability to type and use a computer terminal.</w:t>
      </w:r>
    </w:p>
    <w:p w14:paraId="385F17D9" w14:textId="168B2283" w:rsidR="00C96C6B" w:rsidRPr="00864EED" w:rsidRDefault="000D67E4" w:rsidP="00664FB2">
      <w:pPr>
        <w:pStyle w:val="BodyText"/>
        <w:numPr>
          <w:ilvl w:val="0"/>
          <w:numId w:val="7"/>
        </w:numPr>
        <w:ind w:left="1350" w:hanging="540"/>
        <w:rPr>
          <w:i w:val="0"/>
          <w:color w:val="000000"/>
        </w:rPr>
      </w:pPr>
      <w:r w:rsidRPr="00864EED">
        <w:rPr>
          <w:i w:val="0"/>
          <w:color w:val="000000"/>
        </w:rPr>
        <w:t>Ability to use</w:t>
      </w:r>
      <w:r w:rsidR="00C96C6B" w:rsidRPr="00864EED">
        <w:rPr>
          <w:i w:val="0"/>
        </w:rPr>
        <w:t xml:space="preserve"> online data bases</w:t>
      </w:r>
      <w:r w:rsidR="00C96C6B" w:rsidRPr="00864EED">
        <w:rPr>
          <w:i w:val="0"/>
          <w:color w:val="000000"/>
        </w:rPr>
        <w:t xml:space="preserve">. </w:t>
      </w:r>
    </w:p>
    <w:p w14:paraId="33229EEC" w14:textId="0B4296AC" w:rsidR="00C96C6B" w:rsidRPr="00864EED" w:rsidRDefault="000D67E4" w:rsidP="00664FB2">
      <w:pPr>
        <w:pStyle w:val="BodyText"/>
        <w:numPr>
          <w:ilvl w:val="0"/>
          <w:numId w:val="7"/>
        </w:numPr>
        <w:ind w:left="1350" w:hanging="540"/>
        <w:rPr>
          <w:i w:val="0"/>
          <w:color w:val="000000"/>
        </w:rPr>
      </w:pPr>
      <w:r w:rsidRPr="00864EED">
        <w:rPr>
          <w:i w:val="0"/>
          <w:color w:val="000000"/>
        </w:rPr>
        <w:t>Ability to understand and follow oral and written instructions.</w:t>
      </w:r>
    </w:p>
    <w:p w14:paraId="52379B53" w14:textId="149AF138" w:rsidR="00C96C6B" w:rsidRPr="00864EED" w:rsidRDefault="00EA232C" w:rsidP="00664FB2">
      <w:pPr>
        <w:pStyle w:val="BodyText"/>
        <w:numPr>
          <w:ilvl w:val="0"/>
          <w:numId w:val="7"/>
        </w:numPr>
        <w:ind w:left="1350" w:hanging="540"/>
        <w:jc w:val="left"/>
        <w:rPr>
          <w:i w:val="0"/>
          <w:color w:val="000000"/>
        </w:rPr>
      </w:pPr>
      <w:r w:rsidRPr="00864EED">
        <w:rPr>
          <w:i w:val="0"/>
          <w:color w:val="000000"/>
        </w:rPr>
        <w:t>A</w:t>
      </w:r>
      <w:r w:rsidRPr="00864EED">
        <w:rPr>
          <w:i w:val="0"/>
        </w:rPr>
        <w:t>bility to communicate e</w:t>
      </w:r>
      <w:r w:rsidR="00637BC9" w:rsidRPr="00864EED">
        <w:rPr>
          <w:i w:val="0"/>
        </w:rPr>
        <w:t>ffectively orally and in writing; in person, over the phone, and using email</w:t>
      </w:r>
      <w:r w:rsidRPr="00864EED">
        <w:rPr>
          <w:i w:val="0"/>
          <w:color w:val="000000"/>
        </w:rPr>
        <w:t>.</w:t>
      </w:r>
    </w:p>
    <w:p w14:paraId="1D28DBCB" w14:textId="1724B5AE" w:rsidR="00C96C6B" w:rsidRPr="00864EED" w:rsidRDefault="00C96C6B" w:rsidP="00664FB2">
      <w:pPr>
        <w:pStyle w:val="BodyText"/>
        <w:numPr>
          <w:ilvl w:val="0"/>
          <w:numId w:val="7"/>
        </w:numPr>
        <w:ind w:left="1350" w:hanging="540"/>
        <w:rPr>
          <w:i w:val="0"/>
          <w:color w:val="000000"/>
        </w:rPr>
      </w:pPr>
      <w:r w:rsidRPr="00864EED">
        <w:rPr>
          <w:i w:val="0"/>
          <w:color w:val="000000"/>
        </w:rPr>
        <w:t xml:space="preserve">Ability to work independently in the absence of </w:t>
      </w:r>
      <w:r w:rsidR="00664FB2">
        <w:rPr>
          <w:i w:val="0"/>
          <w:color w:val="000000"/>
        </w:rPr>
        <w:t xml:space="preserve">direct </w:t>
      </w:r>
      <w:r w:rsidRPr="00864EED">
        <w:rPr>
          <w:i w:val="0"/>
          <w:color w:val="000000"/>
        </w:rPr>
        <w:t xml:space="preserve">supervision. </w:t>
      </w:r>
    </w:p>
    <w:p w14:paraId="234232F3" w14:textId="78109E8B" w:rsidR="00664FB2" w:rsidRDefault="000D67E4" w:rsidP="00664FB2">
      <w:pPr>
        <w:pStyle w:val="BodyText"/>
        <w:ind w:left="1350" w:hanging="540"/>
        <w:rPr>
          <w:i w:val="0"/>
          <w:color w:val="000000"/>
        </w:rPr>
      </w:pPr>
      <w:r w:rsidRPr="00864EED">
        <w:rPr>
          <w:i w:val="0"/>
          <w:color w:val="000000"/>
        </w:rPr>
        <w:t xml:space="preserve">l)  </w:t>
      </w:r>
      <w:r w:rsidR="00664FB2">
        <w:rPr>
          <w:i w:val="0"/>
          <w:color w:val="000000"/>
        </w:rPr>
        <w:tab/>
      </w:r>
      <w:r w:rsidR="00EA232C" w:rsidRPr="00864EED">
        <w:rPr>
          <w:i w:val="0"/>
          <w:color w:val="000000"/>
        </w:rPr>
        <w:t>Knowledge of City policies, procedures, regulations, and codes related to library</w:t>
      </w:r>
      <w:r w:rsidR="00664FB2">
        <w:rPr>
          <w:i w:val="0"/>
          <w:color w:val="000000"/>
        </w:rPr>
        <w:t xml:space="preserve"> </w:t>
      </w:r>
      <w:r w:rsidR="00EA232C" w:rsidRPr="00864EED">
        <w:rPr>
          <w:i w:val="0"/>
          <w:color w:val="000000"/>
        </w:rPr>
        <w:t>operations</w:t>
      </w:r>
    </w:p>
    <w:p w14:paraId="54C62ABF" w14:textId="71CAAB08" w:rsidR="00C96C6B" w:rsidRPr="00864EED" w:rsidRDefault="000D67E4" w:rsidP="00664FB2">
      <w:pPr>
        <w:pStyle w:val="BodyText"/>
        <w:ind w:left="1350" w:hanging="540"/>
        <w:rPr>
          <w:i w:val="0"/>
          <w:color w:val="000000"/>
        </w:rPr>
      </w:pPr>
      <w:r w:rsidRPr="00864EED">
        <w:rPr>
          <w:i w:val="0"/>
          <w:color w:val="000000"/>
        </w:rPr>
        <w:t>m</w:t>
      </w:r>
      <w:r w:rsidR="00C96C6B" w:rsidRPr="00864EED">
        <w:rPr>
          <w:i w:val="0"/>
          <w:color w:val="000000"/>
        </w:rPr>
        <w:t>)</w:t>
      </w:r>
      <w:r w:rsidR="00EA232C" w:rsidRPr="00864EED">
        <w:rPr>
          <w:i w:val="0"/>
          <w:color w:val="000000"/>
        </w:rPr>
        <w:t xml:space="preserve"> </w:t>
      </w:r>
      <w:r w:rsidR="00864EED">
        <w:rPr>
          <w:i w:val="0"/>
          <w:color w:val="000000"/>
        </w:rPr>
        <w:t xml:space="preserve"> </w:t>
      </w:r>
      <w:r w:rsidR="00664FB2">
        <w:rPr>
          <w:i w:val="0"/>
          <w:color w:val="000000"/>
        </w:rPr>
        <w:tab/>
      </w:r>
      <w:r w:rsidR="00EA232C" w:rsidRPr="00864EED">
        <w:rPr>
          <w:i w:val="0"/>
          <w:color w:val="000000"/>
        </w:rPr>
        <w:t>Knowledge of safety standards, practices and procedures applicable to area of assignment.</w:t>
      </w:r>
    </w:p>
    <w:bookmarkStart w:id="4" w:name="_Hlk47362263"/>
    <w:p w14:paraId="4EB9DFAD" w14:textId="37C94C48" w:rsidR="00664FB2" w:rsidRPr="00A33720" w:rsidRDefault="00664FB2" w:rsidP="00664FB2">
      <w:pPr>
        <w:pStyle w:val="BodyText"/>
        <w:numPr>
          <w:ilvl w:val="0"/>
          <w:numId w:val="7"/>
        </w:numPr>
        <w:tabs>
          <w:tab w:val="num" w:pos="1440"/>
        </w:tabs>
        <w:suppressAutoHyphens w:val="0"/>
        <w:ind w:left="1350" w:hanging="540"/>
        <w:rPr>
          <w:i w:val="0"/>
          <w:color w:val="000000"/>
        </w:rPr>
      </w:pPr>
      <w:sdt>
        <w:sdtPr>
          <w:rPr>
            <w:i w:val="0"/>
            <w:color w:val="000000"/>
          </w:rPr>
          <w:id w:val="1237284301"/>
          <w:placeholder>
            <w:docPart w:val="5071D55E99674C8A9C0232181E68ACD5"/>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rPr>
        <w:t xml:space="preserve"> maintain regular and predictable attendance to serve customers</w:t>
      </w:r>
      <w:r>
        <w:rPr>
          <w:i w:val="0"/>
        </w:rPr>
        <w:t xml:space="preserve">, </w:t>
      </w:r>
      <w:r w:rsidRPr="00A33720">
        <w:rPr>
          <w:i w:val="0"/>
        </w:rPr>
        <w:t>interact with co-workers</w:t>
      </w:r>
      <w:r>
        <w:rPr>
          <w:i w:val="0"/>
        </w:rPr>
        <w:t xml:space="preserve"> and </w:t>
      </w:r>
      <w:r w:rsidRPr="00A33720">
        <w:rPr>
          <w:i w:val="0"/>
        </w:rPr>
        <w:t>supervisor</w:t>
      </w:r>
      <w:r>
        <w:rPr>
          <w:i w:val="0"/>
        </w:rPr>
        <w:t>,</w:t>
      </w:r>
      <w:r>
        <w:rPr>
          <w:i w:val="0"/>
        </w:rPr>
        <w:t xml:space="preserve"> </w:t>
      </w:r>
      <w:r w:rsidRPr="00A33720">
        <w:rPr>
          <w:i w:val="0"/>
        </w:rPr>
        <w:t>attend meetings, training, etc</w:t>
      </w:r>
      <w:r>
        <w:rPr>
          <w:i w:val="0"/>
        </w:rPr>
        <w:t>.</w:t>
      </w:r>
      <w:r w:rsidRPr="00A33720">
        <w:rPr>
          <w:i w:val="0"/>
        </w:rPr>
        <w:t xml:space="preserve">  </w:t>
      </w:r>
    </w:p>
    <w:p w14:paraId="2625803D" w14:textId="35B428F5" w:rsidR="00664FB2" w:rsidRPr="004908FF" w:rsidRDefault="00664FB2" w:rsidP="00664FB2">
      <w:pPr>
        <w:pStyle w:val="BodyText"/>
        <w:numPr>
          <w:ilvl w:val="0"/>
          <w:numId w:val="7"/>
        </w:numPr>
        <w:tabs>
          <w:tab w:val="num" w:pos="1440"/>
        </w:tabs>
        <w:suppressAutoHyphens w:val="0"/>
        <w:ind w:left="1350" w:hanging="540"/>
        <w:rPr>
          <w:i w:val="0"/>
          <w:color w:val="000000"/>
        </w:rPr>
      </w:pPr>
      <w:sdt>
        <w:sdtPr>
          <w:rPr>
            <w:i w:val="0"/>
            <w:color w:val="000000"/>
          </w:rPr>
          <w:id w:val="376901491"/>
          <w:placeholder>
            <w:docPart w:val="CC0A9D78BEB14FB3BAE2B69A9B68091D"/>
          </w:placeholder>
          <w:dropDownList>
            <w:listItem w:value="Choose an item."/>
            <w:listItem w:displayText="Knowledge of " w:value="Knowledge of "/>
            <w:listItem w:displayText="Skill in " w:value="Skill in "/>
            <w:listItem w:displayText="Ability to" w:value="Ability to"/>
          </w:dropDownList>
        </w:sdtPr>
        <w:sdtContent>
          <w:r w:rsidRPr="004908FF">
            <w:rPr>
              <w:i w:val="0"/>
              <w:color w:val="000000"/>
            </w:rPr>
            <w:t>Ability to</w:t>
          </w:r>
        </w:sdtContent>
      </w:sdt>
      <w:r w:rsidRPr="004908FF">
        <w:rPr>
          <w:i w:val="0"/>
          <w:color w:val="000000"/>
        </w:rPr>
        <w:t xml:space="preserve"> establish and maintain effective working relationships</w:t>
      </w:r>
      <w:r w:rsidR="004908FF" w:rsidRPr="004908FF">
        <w:rPr>
          <w:i w:val="0"/>
          <w:color w:val="000000"/>
        </w:rPr>
        <w:t xml:space="preserve"> and </w:t>
      </w:r>
      <w:r w:rsidR="004908FF">
        <w:rPr>
          <w:i w:val="0"/>
          <w:color w:val="000000"/>
        </w:rPr>
        <w:t xml:space="preserve">work </w:t>
      </w:r>
      <w:r w:rsidRPr="004908FF">
        <w:rPr>
          <w:i w:val="0"/>
          <w:color w:val="000000"/>
        </w:rPr>
        <w:t>as a team member.</w:t>
      </w:r>
    </w:p>
    <w:p w14:paraId="07B56726" w14:textId="77777777" w:rsidR="00664FB2" w:rsidRPr="00A33720" w:rsidRDefault="00664FB2" w:rsidP="00664FB2">
      <w:pPr>
        <w:pStyle w:val="BodyText"/>
        <w:numPr>
          <w:ilvl w:val="0"/>
          <w:numId w:val="7"/>
        </w:numPr>
        <w:tabs>
          <w:tab w:val="num" w:pos="1440"/>
        </w:tabs>
        <w:suppressAutoHyphens w:val="0"/>
        <w:ind w:left="1350" w:hanging="540"/>
        <w:rPr>
          <w:i w:val="0"/>
          <w:color w:val="000000"/>
        </w:rPr>
      </w:pPr>
      <w:sdt>
        <w:sdtPr>
          <w:rPr>
            <w:i w:val="0"/>
            <w:color w:val="000000"/>
          </w:rPr>
          <w:id w:val="-1376781495"/>
          <w:placeholder>
            <w:docPart w:val="1777A153BE474D77BE95B6982AEBFD3D"/>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work in a manner consistent with the City’s Core Values of: Respect, Integrity, Caring, Responsibility, Citizenship, Cooperation and Industriousness. </w:t>
      </w:r>
    </w:p>
    <w:p w14:paraId="5542DF1E" w14:textId="77777777" w:rsidR="00664FB2" w:rsidRPr="00A33720" w:rsidRDefault="00664FB2" w:rsidP="00664FB2">
      <w:pPr>
        <w:pStyle w:val="BodyText"/>
        <w:numPr>
          <w:ilvl w:val="0"/>
          <w:numId w:val="7"/>
        </w:numPr>
        <w:tabs>
          <w:tab w:val="num" w:pos="1440"/>
        </w:tabs>
        <w:suppressAutoHyphens w:val="0"/>
        <w:ind w:left="1350" w:hanging="540"/>
        <w:rPr>
          <w:i w:val="0"/>
          <w:color w:val="000000"/>
        </w:rPr>
      </w:pPr>
      <w:sdt>
        <w:sdtPr>
          <w:rPr>
            <w:i w:val="0"/>
            <w:color w:val="000000"/>
          </w:rPr>
          <w:id w:val="-1432898182"/>
          <w:placeholder>
            <w:docPart w:val="04E205F262BF4A9BB228A78BD0E98494"/>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the essential functions of the job.</w:t>
      </w:r>
    </w:p>
    <w:bookmarkEnd w:id="4"/>
    <w:p w14:paraId="5162D42D" w14:textId="77777777" w:rsidR="00C96C6B" w:rsidRDefault="00C96C6B" w:rsidP="00664FB2">
      <w:pPr>
        <w:pStyle w:val="WW-Default"/>
        <w:ind w:left="1350" w:hanging="540"/>
        <w:rPr>
          <w:rFonts w:ascii="Arial" w:hAnsi="Arial" w:cs="Arial"/>
        </w:rPr>
      </w:pPr>
    </w:p>
    <w:p w14:paraId="325299FB" w14:textId="77777777" w:rsidR="004908FF" w:rsidRPr="00A33720" w:rsidRDefault="004908FF" w:rsidP="004908FF">
      <w:pPr>
        <w:pStyle w:val="Default"/>
        <w:rPr>
          <w:rFonts w:ascii="Arial" w:hAnsi="Arial" w:cs="Arial"/>
        </w:rPr>
      </w:pPr>
      <w:bookmarkStart w:id="5" w:name="_Hlk47362383"/>
    </w:p>
    <w:p w14:paraId="25E9FA7E" w14:textId="77777777" w:rsidR="004908FF" w:rsidRPr="00145412" w:rsidRDefault="004908FF" w:rsidP="004908FF">
      <w:pPr>
        <w:pStyle w:val="p18"/>
        <w:ind w:left="720" w:hanging="720"/>
        <w:jc w:val="both"/>
        <w:rPr>
          <w:rFonts w:ascii="Arial" w:hAnsi="Arial" w:cs="Arial"/>
          <w:i/>
          <w:iCs/>
          <w:color w:val="000000"/>
          <w:sz w:val="22"/>
          <w:szCs w:val="22"/>
        </w:rPr>
      </w:pPr>
      <w:bookmarkStart w:id="6" w:name="_Hlk47362431"/>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1C3B721E" w14:textId="1A6F7432" w:rsidR="004908FF" w:rsidRPr="007B3EF7" w:rsidRDefault="004908FF" w:rsidP="004908FF">
      <w:pPr>
        <w:spacing w:after="120"/>
        <w:ind w:left="720"/>
        <w:rPr>
          <w:color w:val="000000"/>
        </w:rPr>
      </w:pPr>
      <w:r>
        <w:rPr>
          <w:color w:val="000000"/>
        </w:rPr>
        <w:t xml:space="preserve">a)   </w:t>
      </w:r>
      <w:r w:rsidRPr="007B3EF7">
        <w:rPr>
          <w:color w:val="000000"/>
        </w:rPr>
        <w:t xml:space="preserve">Standard office equipment including telephones, computer, printer, fax machine and copy machines; Computer software (Choose all that apply): </w:t>
      </w:r>
    </w:p>
    <w:p w14:paraId="2F95A12C" w14:textId="77777777" w:rsidR="004908FF" w:rsidRPr="00A33720" w:rsidRDefault="004908FF" w:rsidP="004908FF">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1A54D846" w14:textId="77777777" w:rsidR="004908FF" w:rsidRPr="00A33720" w:rsidRDefault="004908FF" w:rsidP="004908FF">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43F9AD40" w14:textId="77777777" w:rsidR="004908FF" w:rsidRPr="00A33720" w:rsidRDefault="004908FF" w:rsidP="004908FF">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5C785673" w14:textId="77777777" w:rsidR="004908FF" w:rsidRPr="00A33720" w:rsidRDefault="004908FF" w:rsidP="004908FF">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0F9970B1" w14:textId="77777777" w:rsidR="004908FF" w:rsidRPr="00A33720" w:rsidRDefault="004908FF" w:rsidP="004908FF">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bookmarkEnd w:id="5"/>
    <w:bookmarkEnd w:id="6"/>
    <w:p w14:paraId="10680A2F" w14:textId="0A9BDB93" w:rsidR="00C96C6B" w:rsidRDefault="004908FF" w:rsidP="00D254A8">
      <w:pPr>
        <w:ind w:left="1080" w:hanging="360"/>
        <w:rPr>
          <w:color w:val="000000"/>
        </w:rPr>
      </w:pPr>
      <w:r>
        <w:rPr>
          <w:color w:val="000000"/>
        </w:rPr>
        <w:t>b</w:t>
      </w:r>
      <w:r w:rsidR="00C96C6B">
        <w:rPr>
          <w:color w:val="000000"/>
        </w:rPr>
        <w:t xml:space="preserve">)  </w:t>
      </w:r>
      <w:r w:rsidR="00C96C6B">
        <w:rPr>
          <w:color w:val="000000"/>
        </w:rPr>
        <w:tab/>
        <w:t xml:space="preserve">Automobile. </w:t>
      </w:r>
    </w:p>
    <w:p w14:paraId="025B5491" w14:textId="77777777" w:rsidR="00C96C6B" w:rsidRDefault="00C96C6B">
      <w:pPr>
        <w:pStyle w:val="WW-Default"/>
        <w:rPr>
          <w:rFonts w:ascii="Arial" w:hAnsi="Arial" w:cs="Arial"/>
        </w:rPr>
      </w:pPr>
    </w:p>
    <w:p w14:paraId="3DD7FD79" w14:textId="77777777" w:rsidR="004908FF" w:rsidRPr="00A33720" w:rsidRDefault="004908FF" w:rsidP="004908FF">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2223E373" w14:textId="77777777" w:rsidR="004908FF" w:rsidRPr="00A33720" w:rsidRDefault="004908FF" w:rsidP="004908FF">
      <w:pPr>
        <w:pStyle w:val="p14"/>
        <w:numPr>
          <w:ilvl w:val="0"/>
          <w:numId w:val="9"/>
        </w:numPr>
        <w:suppressAutoHyphens w:val="0"/>
        <w:autoSpaceDN w:val="0"/>
        <w:adjustRightInd w:val="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2C0B94EE34494F84AC69D1B65EA6692D"/>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55D98592" w14:textId="2F0A4211" w:rsidR="004908FF" w:rsidRPr="0070474B" w:rsidRDefault="004908FF" w:rsidP="004908FF">
      <w:pPr>
        <w:pStyle w:val="p14"/>
        <w:numPr>
          <w:ilvl w:val="0"/>
          <w:numId w:val="9"/>
        </w:numPr>
        <w:suppressAutoHyphens w:val="0"/>
        <w:autoSpaceDN w:val="0"/>
        <w:adjustRightInd w:val="0"/>
        <w:rPr>
          <w:rFonts w:ascii="Arial" w:hAnsi="Arial" w:cs="Arial"/>
          <w:color w:val="000000"/>
        </w:rPr>
      </w:pPr>
      <w:r w:rsidRPr="0070474B">
        <w:rPr>
          <w:rFonts w:ascii="Arial" w:hAnsi="Arial" w:cs="Arial"/>
          <w:color w:val="000000"/>
        </w:rPr>
        <w:t xml:space="preserve">This </w:t>
      </w:r>
      <w:r>
        <w:rPr>
          <w:rFonts w:ascii="Arial" w:hAnsi="Arial" w:cs="Arial"/>
          <w:color w:val="000000"/>
        </w:rPr>
        <w:t>position may provide</w:t>
      </w:r>
      <w:r w:rsidRPr="0070474B">
        <w:rPr>
          <w:rFonts w:ascii="Arial" w:hAnsi="Arial" w:cs="Arial"/>
          <w:color w:val="000000"/>
        </w:rPr>
        <w:t xml:space="preserve"> lead </w:t>
      </w:r>
      <w:commentRangeStart w:id="7"/>
      <w:r w:rsidRPr="0070474B">
        <w:rPr>
          <w:rFonts w:ascii="Arial" w:hAnsi="Arial" w:cs="Arial"/>
          <w:color w:val="000000"/>
        </w:rPr>
        <w:t>worker</w:t>
      </w:r>
      <w:commentRangeEnd w:id="7"/>
      <w:r w:rsidRPr="00A33720">
        <w:rPr>
          <w:rStyle w:val="CommentReference"/>
          <w:rFonts w:ascii="Arial" w:hAnsi="Arial" w:cs="Arial"/>
        </w:rPr>
        <w:commentReference w:id="7"/>
      </w:r>
      <w:r w:rsidRPr="0070474B">
        <w:rPr>
          <w:rFonts w:ascii="Arial" w:hAnsi="Arial" w:cs="Arial"/>
          <w:color w:val="000000"/>
        </w:rPr>
        <w:t xml:space="preserve"> direction for</w:t>
      </w:r>
      <w:r>
        <w:rPr>
          <w:rFonts w:ascii="Arial" w:hAnsi="Arial" w:cs="Arial"/>
          <w:color w:val="000000"/>
        </w:rPr>
        <w:t>:</w:t>
      </w:r>
      <w:r w:rsidRPr="0070474B">
        <w:rPr>
          <w:rFonts w:ascii="Arial" w:hAnsi="Arial" w:cs="Arial"/>
          <w:color w:val="000000"/>
        </w:rPr>
        <w:t xml:space="preserve"> Library Aids</w:t>
      </w:r>
      <w:r>
        <w:rPr>
          <w:rFonts w:ascii="Arial" w:hAnsi="Arial" w:cs="Arial"/>
          <w:color w:val="000000"/>
        </w:rPr>
        <w:t xml:space="preserve"> or volunteers</w:t>
      </w:r>
      <w:r w:rsidRPr="0070474B">
        <w:rPr>
          <w:rFonts w:ascii="Arial" w:hAnsi="Arial" w:cs="Arial"/>
          <w:color w:val="000000"/>
        </w:rPr>
        <w:t xml:space="preserve">. </w:t>
      </w:r>
    </w:p>
    <w:p w14:paraId="14E6273B" w14:textId="77777777" w:rsidR="004908FF" w:rsidRPr="00A33720" w:rsidRDefault="004908FF" w:rsidP="004908FF">
      <w:pPr>
        <w:pStyle w:val="p14"/>
        <w:numPr>
          <w:ilvl w:val="0"/>
          <w:numId w:val="9"/>
        </w:numPr>
        <w:suppressAutoHyphens w:val="0"/>
        <w:autoSpaceDN w:val="0"/>
        <w:adjustRightInd w:val="0"/>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Library Director.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5C7BB934" w14:textId="0ED59DB1" w:rsidR="004908FF" w:rsidRPr="00A33720" w:rsidRDefault="004908FF" w:rsidP="004908FF">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117CF7A1" w14:textId="6C98AE0A" w:rsidR="004908FF" w:rsidRPr="00A33720" w:rsidRDefault="004908FF" w:rsidP="004908FF">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lastRenderedPageBreak/>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02349902" w14:textId="77777777" w:rsidR="004908FF" w:rsidRPr="00A33720" w:rsidRDefault="004908FF" w:rsidP="004908FF">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36DE9A13" w14:textId="77777777" w:rsidR="004908FF" w:rsidRPr="00A33720" w:rsidRDefault="004908FF" w:rsidP="004908FF">
      <w:pPr>
        <w:pStyle w:val="p14"/>
        <w:ind w:left="1080"/>
        <w:jc w:val="both"/>
        <w:rPr>
          <w:rFonts w:ascii="Arial" w:hAnsi="Arial" w:cs="Arial"/>
          <w:color w:val="000000"/>
        </w:rPr>
      </w:pPr>
    </w:p>
    <w:p w14:paraId="1BFA031A" w14:textId="77777777" w:rsidR="004908FF" w:rsidRPr="00A33720" w:rsidRDefault="004908FF" w:rsidP="004908FF">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6155BF21" w14:textId="77777777" w:rsidR="004908FF" w:rsidRPr="0093507D" w:rsidRDefault="004908FF" w:rsidP="004908FF">
      <w:pPr>
        <w:pStyle w:val="ListParagraph"/>
        <w:numPr>
          <w:ilvl w:val="0"/>
          <w:numId w:val="10"/>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31924827" w14:textId="77777777" w:rsidR="004908FF" w:rsidRPr="00A33720" w:rsidRDefault="004908FF" w:rsidP="004908FF">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53E6E0F9" w14:textId="326EBD3A" w:rsidR="004908FF" w:rsidRPr="00A33720" w:rsidRDefault="004908FF" w:rsidP="004908FF">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xml:space="preserve">, such as </w:t>
      </w:r>
      <w:r>
        <w:rPr>
          <w:color w:val="000000"/>
        </w:rPr>
        <w:t>community partners, vendors, and local businesses.</w:t>
      </w:r>
    </w:p>
    <w:p w14:paraId="5B51A45F" w14:textId="77777777" w:rsidR="004908FF" w:rsidRPr="00A33720" w:rsidRDefault="004908FF" w:rsidP="004908FF">
      <w:pPr>
        <w:pStyle w:val="ListParagraph"/>
        <w:ind w:left="1530" w:hanging="270"/>
        <w:rPr>
          <w:color w:val="000000"/>
        </w:rPr>
      </w:pPr>
    </w:p>
    <w:p w14:paraId="661BAA46" w14:textId="77777777" w:rsidR="004908FF" w:rsidRPr="00A33720" w:rsidRDefault="004908FF" w:rsidP="004908FF">
      <w:pPr>
        <w:pStyle w:val="ListParagraph"/>
        <w:numPr>
          <w:ilvl w:val="0"/>
          <w:numId w:val="10"/>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4E60307F" w14:textId="77777777" w:rsidR="004908FF" w:rsidRPr="00A33720" w:rsidRDefault="004908FF" w:rsidP="004908F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5B3155A5" w14:textId="77777777" w:rsidR="004908FF" w:rsidRPr="00A33720" w:rsidRDefault="004908FF" w:rsidP="004908F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0EAF8F29" w14:textId="77777777" w:rsidR="004908FF" w:rsidRPr="00A33720" w:rsidRDefault="004908FF" w:rsidP="004908F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0013C0CF" w14:textId="77777777" w:rsidR="004908FF" w:rsidRPr="00A33720" w:rsidRDefault="004908FF" w:rsidP="004908F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66EDD363" w14:textId="77777777" w:rsidR="00C96C6B" w:rsidRDefault="00C96C6B">
      <w:pPr>
        <w:pStyle w:val="p14"/>
        <w:ind w:left="720" w:hanging="720"/>
        <w:jc w:val="both"/>
        <w:rPr>
          <w:rFonts w:ascii="Arial" w:hAnsi="Arial" w:cs="Arial"/>
          <w:color w:val="000000"/>
        </w:rPr>
      </w:pPr>
    </w:p>
    <w:p w14:paraId="4D87F038" w14:textId="77777777" w:rsidR="004908FF" w:rsidRPr="00A33720" w:rsidRDefault="004908FF" w:rsidP="004908FF">
      <w:pPr>
        <w:pStyle w:val="p14"/>
        <w:ind w:left="720" w:hanging="720"/>
        <w:jc w:val="both"/>
        <w:rPr>
          <w:rFonts w:ascii="Arial" w:hAnsi="Arial" w:cs="Arial"/>
          <w:color w:val="000000"/>
        </w:rPr>
      </w:pPr>
      <w:bookmarkStart w:id="8" w:name="_Hlk536177022"/>
      <w:bookmarkStart w:id="9" w:name="_Hlk4736154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73176BDB" w14:textId="77777777" w:rsidR="004908FF" w:rsidRDefault="004908FF" w:rsidP="004908F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6491B6C1" w14:textId="77777777" w:rsidR="004908FF" w:rsidRPr="009074B9" w:rsidRDefault="004908FF" w:rsidP="004908FF">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451CF03E" w14:textId="77777777" w:rsidR="004908FF" w:rsidRDefault="004908FF" w:rsidP="004908F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0239441B" w14:textId="77777777" w:rsidR="004908FF" w:rsidRDefault="004908FF" w:rsidP="004908FF">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8"/>
    </w:p>
    <w:p w14:paraId="69F68185" w14:textId="77777777" w:rsidR="004908FF" w:rsidRDefault="004908FF" w:rsidP="004908FF">
      <w:pPr>
        <w:pStyle w:val="ListParagraph"/>
        <w:ind w:left="1620" w:hanging="360"/>
        <w:rPr>
          <w:color w:val="000000"/>
        </w:rPr>
      </w:pPr>
    </w:p>
    <w:p w14:paraId="30D3B0A0" w14:textId="77777777" w:rsidR="004908FF" w:rsidRPr="0070474B" w:rsidRDefault="004908FF" w:rsidP="004908FF">
      <w:pPr>
        <w:rPr>
          <w:i/>
          <w:iCs/>
          <w:color w:val="000000"/>
          <w:sz w:val="20"/>
          <w:szCs w:val="20"/>
        </w:rPr>
      </w:pPr>
      <w:r>
        <w:rPr>
          <w:b/>
          <w:bCs/>
          <w:color w:val="000000"/>
        </w:rPr>
        <w:t xml:space="preserve">8.  </w:t>
      </w:r>
      <w:r w:rsidRPr="0070474B">
        <w:rPr>
          <w:b/>
          <w:bCs/>
          <w:color w:val="000000"/>
        </w:rPr>
        <w:t>Problem Solving:</w:t>
      </w:r>
      <w:r w:rsidRPr="0070474B">
        <w:rPr>
          <w:color w:val="000000"/>
        </w:rPr>
        <w:t xml:space="preserve"> </w:t>
      </w:r>
      <w:r w:rsidRPr="0070474B">
        <w:rPr>
          <w:i/>
          <w:iCs/>
          <w:color w:val="000000"/>
          <w:sz w:val="20"/>
          <w:szCs w:val="20"/>
        </w:rPr>
        <w:t xml:space="preserve">Indicate the nature of problems regularly encountered by this position. Check only one box. </w:t>
      </w:r>
    </w:p>
    <w:p w14:paraId="442BA46B" w14:textId="77777777" w:rsidR="004908FF" w:rsidRPr="00FC15D0" w:rsidRDefault="004908FF" w:rsidP="004908FF">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594F82D9" w14:textId="77777777" w:rsidR="004908FF" w:rsidRPr="00FC15D0" w:rsidRDefault="004908FF" w:rsidP="004908FF">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5A5BA0D6" w14:textId="77777777" w:rsidR="004908FF" w:rsidRPr="00FC15D0" w:rsidRDefault="004908FF" w:rsidP="004908FF">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08362210" w14:textId="77777777" w:rsidR="004908FF" w:rsidRDefault="004908FF" w:rsidP="004908FF">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4FCB3309" w14:textId="77777777" w:rsidR="004908FF" w:rsidRDefault="004908FF" w:rsidP="004908FF">
      <w:pPr>
        <w:pStyle w:val="p21"/>
        <w:ind w:left="720" w:hanging="720"/>
        <w:jc w:val="both"/>
        <w:rPr>
          <w:rFonts w:ascii="Arial" w:hAnsi="Arial" w:cs="Arial"/>
          <w:b/>
          <w:bCs/>
          <w:iCs/>
          <w:color w:val="000000"/>
        </w:rPr>
      </w:pPr>
      <w:bookmarkStart w:id="10" w:name="_Hlk47361583"/>
      <w:bookmarkEnd w:id="9"/>
    </w:p>
    <w:p w14:paraId="0C334734" w14:textId="55F269A1" w:rsidR="004908FF" w:rsidRPr="00A33720" w:rsidRDefault="004908FF" w:rsidP="004908FF">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63F4E77" w14:textId="77777777" w:rsidR="004908FF" w:rsidRPr="00A33720" w:rsidRDefault="004908FF" w:rsidP="004908FF">
      <w:pPr>
        <w:pStyle w:val="p16"/>
        <w:numPr>
          <w:ilvl w:val="0"/>
          <w:numId w:val="11"/>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F5C57F84EEA24A099DE913CEFA748EA9"/>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DDCA377CF49942538B49E5A3061E27DB"/>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65B1E406" w14:textId="77777777" w:rsidR="004908FF" w:rsidRPr="00A33720" w:rsidRDefault="004908FF" w:rsidP="004908FF">
      <w:pPr>
        <w:pStyle w:val="p22"/>
        <w:numPr>
          <w:ilvl w:val="0"/>
          <w:numId w:val="11"/>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2D57FA51430B4F0095788AB6B46A4C0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Light</w:t>
          </w:r>
        </w:sdtContent>
      </w:sdt>
      <w:r w:rsidRPr="00A33720">
        <w:rPr>
          <w:rFonts w:ascii="Arial" w:hAnsi="Arial" w:cs="Arial"/>
          <w:color w:val="000000"/>
        </w:rPr>
        <w:t xml:space="preserve"> .</w:t>
      </w:r>
    </w:p>
    <w:p w14:paraId="7485AE3E" w14:textId="77777777" w:rsidR="004908FF" w:rsidRDefault="004908FF" w:rsidP="004908FF">
      <w:pPr>
        <w:pStyle w:val="p22"/>
        <w:numPr>
          <w:ilvl w:val="0"/>
          <w:numId w:val="11"/>
        </w:numPr>
        <w:suppressAutoHyphens w:val="0"/>
        <w:autoSpaceDN w:val="0"/>
        <w:adjustRightInd w:val="0"/>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477A6839" w14:textId="77777777" w:rsidR="004908FF" w:rsidRPr="009D5D31" w:rsidRDefault="004908FF" w:rsidP="004908FF">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3DFD3B88" w14:textId="77777777" w:rsidR="004908FF" w:rsidRPr="00A33720" w:rsidRDefault="004908FF" w:rsidP="004908FF">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36E1AEAB" w14:textId="77777777" w:rsidR="004908FF" w:rsidRPr="00A33720" w:rsidRDefault="004908FF" w:rsidP="004908FF">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0AF69CEF" w14:textId="77777777" w:rsidR="004908FF" w:rsidRPr="00A33720" w:rsidRDefault="004908FF" w:rsidP="004908FF">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31EF22E4" w14:textId="77777777" w:rsidR="004908FF" w:rsidRPr="00A33720" w:rsidRDefault="004908FF" w:rsidP="004908FF">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3E1A42CB" w14:textId="77777777" w:rsidR="004908FF" w:rsidRPr="00A33720" w:rsidRDefault="004908FF" w:rsidP="004908FF">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108147E8" w14:textId="77777777" w:rsidR="004908FF" w:rsidRPr="00A33720" w:rsidRDefault="004908FF" w:rsidP="004908FF">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4AB040CF" w14:textId="77777777" w:rsidR="004908FF" w:rsidRPr="00A33720" w:rsidRDefault="004908FF" w:rsidP="004908FF">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66B32182" w14:textId="77777777" w:rsidR="004908FF" w:rsidRDefault="004908FF" w:rsidP="004908FF">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0119700B" w14:textId="77777777" w:rsidR="004908FF" w:rsidRDefault="004908FF" w:rsidP="004908FF">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47EBF41E" w14:textId="77777777" w:rsidR="004908FF" w:rsidRPr="00A33720" w:rsidRDefault="004908FF" w:rsidP="004908FF">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4200FD7D" w14:textId="77777777" w:rsidR="004908FF" w:rsidRPr="0070474B" w:rsidRDefault="004908FF" w:rsidP="004908FF">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Other (describe)</w:t>
      </w:r>
      <w:r>
        <w:rPr>
          <w:rFonts w:ascii="Arial" w:hAnsi="Arial" w:cs="Arial"/>
        </w:rPr>
        <w:t>:</w:t>
      </w:r>
      <w:r w:rsidRPr="00A33720">
        <w:rPr>
          <w:rFonts w:ascii="Arial" w:hAnsi="Arial" w:cs="Arial"/>
        </w:rPr>
        <w:t xml:space="preserve"> </w:t>
      </w:r>
      <w:r w:rsidRPr="0070474B">
        <w:rPr>
          <w:rFonts w:ascii="Arial" w:hAnsi="Arial" w:cs="Arial"/>
          <w:u w:val="single"/>
        </w:rPr>
        <w:t xml:space="preserve">Lifting boxes up to 50 </w:t>
      </w:r>
      <w:proofErr w:type="spellStart"/>
      <w:r w:rsidRPr="0070474B">
        <w:rPr>
          <w:rFonts w:ascii="Arial" w:hAnsi="Arial" w:cs="Arial"/>
          <w:u w:val="single"/>
        </w:rPr>
        <w:t>lbs</w:t>
      </w:r>
      <w:proofErr w:type="spellEnd"/>
      <w:r w:rsidRPr="0070474B">
        <w:rPr>
          <w:rFonts w:ascii="Arial" w:hAnsi="Arial" w:cs="Arial"/>
          <w:u w:val="single"/>
        </w:rPr>
        <w:t xml:space="preserve"> on a regular basis, constant standing.</w:t>
      </w:r>
    </w:p>
    <w:p w14:paraId="3B097A81" w14:textId="20988F7E" w:rsidR="004908FF" w:rsidRDefault="004908FF" w:rsidP="004908FF">
      <w:pPr>
        <w:pStyle w:val="p22"/>
        <w:numPr>
          <w:ilvl w:val="0"/>
          <w:numId w:val="11"/>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during Library business hours Monday - Saturday</w:t>
      </w:r>
      <w:r>
        <w:rPr>
          <w:rFonts w:ascii="Arial" w:hAnsi="Arial" w:cs="Arial"/>
          <w:color w:val="000000"/>
        </w:rPr>
        <w:t>.</w:t>
      </w:r>
    </w:p>
    <w:p w14:paraId="75AD7563" w14:textId="77777777" w:rsidR="004908FF" w:rsidRPr="00A33720" w:rsidRDefault="004908FF" w:rsidP="004908FF">
      <w:pPr>
        <w:pStyle w:val="p22"/>
        <w:numPr>
          <w:ilvl w:val="0"/>
          <w:numId w:val="11"/>
        </w:numPr>
        <w:suppressAutoHyphens w:val="0"/>
        <w:autoSpaceDN w:val="0"/>
        <w:adjustRightInd w:val="0"/>
        <w:ind w:left="1080"/>
        <w:jc w:val="both"/>
        <w:rPr>
          <w:rFonts w:ascii="Arial" w:hAnsi="Arial" w:cs="Arial"/>
          <w:color w:val="000000"/>
        </w:rPr>
      </w:pPr>
      <w:r w:rsidRPr="00A33720">
        <w:rPr>
          <w:rFonts w:ascii="Arial" w:hAnsi="Arial" w:cs="Arial"/>
          <w:color w:val="000000"/>
        </w:rPr>
        <w:t xml:space="preserve"> Variations include (check all that apply):</w:t>
      </w:r>
    </w:p>
    <w:p w14:paraId="1A7D3E98" w14:textId="77777777" w:rsidR="004908FF" w:rsidRPr="00A33720" w:rsidRDefault="004908FF" w:rsidP="004908FF">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51D708C9" w14:textId="77777777" w:rsidR="004908FF" w:rsidRPr="00A33720" w:rsidRDefault="004908FF" w:rsidP="004908FF">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Subject to emergency call out</w:t>
      </w:r>
    </w:p>
    <w:p w14:paraId="4178F05E" w14:textId="77777777" w:rsidR="004908FF" w:rsidRPr="00A33720" w:rsidRDefault="004908FF" w:rsidP="004908FF">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57AA2ED2" w14:textId="77777777" w:rsidR="004908FF" w:rsidRPr="00A33720" w:rsidRDefault="004908FF" w:rsidP="004908FF">
      <w:pPr>
        <w:pStyle w:val="p22"/>
        <w:ind w:left="1080" w:firstLine="360"/>
        <w:jc w:val="both"/>
        <w:rPr>
          <w:rFonts w:ascii="Arial" w:hAnsi="Arial" w:cs="Arial"/>
          <w:color w:val="000000"/>
        </w:rPr>
      </w:pPr>
    </w:p>
    <w:p w14:paraId="36D324FA" w14:textId="77777777" w:rsidR="004908FF" w:rsidRPr="00A33720" w:rsidRDefault="004908FF" w:rsidP="004908FF">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5D3E59DE" w14:textId="77777777" w:rsidR="004908FF" w:rsidRDefault="004908FF" w:rsidP="004908FF">
      <w:pPr>
        <w:pStyle w:val="p14"/>
        <w:numPr>
          <w:ilvl w:val="0"/>
          <w:numId w:val="12"/>
        </w:numPr>
        <w:suppressAutoHyphens w:val="0"/>
        <w:autoSpaceDN w:val="0"/>
        <w:adjustRightInd w:val="0"/>
        <w:jc w:val="both"/>
        <w:rPr>
          <w:rFonts w:ascii="Arial" w:hAnsi="Arial" w:cs="Arial"/>
          <w:color w:val="000000"/>
        </w:rPr>
      </w:pPr>
      <w:r>
        <w:rPr>
          <w:rFonts w:ascii="Arial" w:hAnsi="Arial" w:cs="Arial"/>
          <w:color w:val="000000"/>
        </w:rPr>
        <w:t>Check item(s) that describe involvement in the budgetary process:</w:t>
      </w:r>
    </w:p>
    <w:p w14:paraId="3C0A8BB1" w14:textId="77777777" w:rsidR="004908FF" w:rsidRPr="006F5A7C" w:rsidRDefault="004908FF" w:rsidP="004908FF">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7B9DCA4E" w14:textId="77777777" w:rsidR="004908FF" w:rsidRDefault="004908FF" w:rsidP="004908FF">
      <w:pPr>
        <w:pStyle w:val="ListParagraph"/>
        <w:numPr>
          <w:ilvl w:val="0"/>
          <w:numId w:val="12"/>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6F671DB3" w14:textId="77777777" w:rsidR="004908FF" w:rsidRPr="00A33720" w:rsidRDefault="004908FF" w:rsidP="004908FF">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61EB5689" w14:textId="77777777" w:rsidR="004908FF" w:rsidRPr="00A33720" w:rsidRDefault="004908FF" w:rsidP="004908FF">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1C639F03" w14:textId="77777777" w:rsidR="004908FF" w:rsidRDefault="004908FF" w:rsidP="004908FF">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34D7F661" w14:textId="77777777" w:rsidR="004908FF" w:rsidRPr="00A33720" w:rsidRDefault="004908FF" w:rsidP="004908FF">
      <w:pPr>
        <w:pStyle w:val="p14"/>
        <w:numPr>
          <w:ilvl w:val="0"/>
          <w:numId w:val="12"/>
        </w:numPr>
        <w:suppressAutoHyphens w:val="0"/>
        <w:autoSpaceDN w:val="0"/>
        <w:adjustRightInd w:val="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0"/>
    <w:p w14:paraId="0704A0DA" w14:textId="77777777" w:rsidR="00C96C6B" w:rsidRDefault="00C96C6B">
      <w:pPr>
        <w:pStyle w:val="WW-Default"/>
        <w:rPr>
          <w:rFonts w:ascii="Arial" w:hAnsi="Arial" w:cs="Arial"/>
        </w:rPr>
      </w:pPr>
    </w:p>
    <w:p w14:paraId="579B911A" w14:textId="77777777" w:rsidR="00C96C6B" w:rsidRDefault="00C96C6B">
      <w:pPr>
        <w:pStyle w:val="p23"/>
        <w:jc w:val="both"/>
        <w:rPr>
          <w:rFonts w:ascii="Arial" w:hAnsi="Arial" w:cs="Arial"/>
          <w:i/>
          <w:iCs/>
          <w:color w:val="000000"/>
        </w:rPr>
      </w:pPr>
      <w:r>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061A7E59" w14:textId="77777777" w:rsidR="00C96C6B" w:rsidRDefault="00C96C6B">
      <w:pPr>
        <w:pStyle w:val="t20"/>
        <w:jc w:val="both"/>
        <w:rPr>
          <w:rFonts w:ascii="Arial" w:hAnsi="Arial" w:cs="Arial"/>
          <w:color w:val="000000"/>
        </w:rPr>
      </w:pPr>
    </w:p>
    <w:p w14:paraId="416DBF06" w14:textId="77777777" w:rsidR="00C96C6B" w:rsidRDefault="00C96C6B">
      <w:pPr>
        <w:pStyle w:val="t20"/>
        <w:jc w:val="both"/>
        <w:rPr>
          <w:rFonts w:ascii="Arial" w:hAnsi="Arial" w:cs="Arial"/>
          <w:color w:val="000000"/>
        </w:rPr>
      </w:pPr>
      <w:r>
        <w:rPr>
          <w:rFonts w:ascii="Arial" w:hAnsi="Arial" w:cs="Arial"/>
          <w:color w:val="000000"/>
        </w:rPr>
        <w:t xml:space="preserve">Drafted: </w:t>
      </w:r>
    </w:p>
    <w:p w14:paraId="2A4626D7" w14:textId="77777777" w:rsidR="00C96C6B" w:rsidRDefault="00C96C6B">
      <w:pPr>
        <w:pStyle w:val="p13"/>
        <w:jc w:val="both"/>
        <w:rPr>
          <w:rFonts w:ascii="Arial" w:hAnsi="Arial" w:cs="Arial"/>
          <w:color w:val="000000"/>
        </w:rPr>
      </w:pPr>
      <w:r>
        <w:rPr>
          <w:rFonts w:ascii="Arial" w:hAnsi="Arial" w:cs="Arial"/>
          <w:color w:val="000000"/>
        </w:rPr>
        <w:t xml:space="preserve">Adopted: </w:t>
      </w:r>
    </w:p>
    <w:p w14:paraId="604CE1E4" w14:textId="0DF64898" w:rsidR="00C96C6B" w:rsidRDefault="00C96C6B">
      <w:pPr>
        <w:rPr>
          <w:color w:val="000000"/>
        </w:rPr>
      </w:pPr>
      <w:r>
        <w:rPr>
          <w:color w:val="000000"/>
        </w:rPr>
        <w:t xml:space="preserve">Revised: </w:t>
      </w:r>
      <w:r w:rsidR="004908FF">
        <w:rPr>
          <w:color w:val="000000"/>
        </w:rPr>
        <w:t xml:space="preserve"> August, 2020</w:t>
      </w:r>
    </w:p>
    <w:p w14:paraId="0082D53A" w14:textId="77777777" w:rsidR="00C96C6B" w:rsidRDefault="00C96C6B">
      <w:pPr>
        <w:rPr>
          <w:b/>
        </w:rPr>
      </w:pPr>
    </w:p>
    <w:p w14:paraId="363ACD0A" w14:textId="77777777" w:rsidR="00C96C6B" w:rsidRDefault="00C96C6B">
      <w:pPr>
        <w:rPr>
          <w:b/>
        </w:rPr>
      </w:pPr>
    </w:p>
    <w:p w14:paraId="08D8D09A" w14:textId="77777777" w:rsidR="00C96C6B" w:rsidRDefault="00C96C6B">
      <w:pPr>
        <w:rPr>
          <w:b/>
        </w:rPr>
      </w:pPr>
    </w:p>
    <w:p w14:paraId="00C76C55" w14:textId="77777777" w:rsidR="00C96C6B" w:rsidRDefault="00C96C6B">
      <w:pPr>
        <w:rPr>
          <w:b/>
        </w:rPr>
      </w:pPr>
    </w:p>
    <w:p w14:paraId="7D9397D2" w14:textId="77777777" w:rsidR="00C96C6B" w:rsidRDefault="00C96C6B">
      <w:pPr>
        <w:rPr>
          <w:b/>
        </w:rPr>
      </w:pPr>
    </w:p>
    <w:p w14:paraId="2234542B" w14:textId="77777777" w:rsidR="00C96C6B" w:rsidRDefault="00C96C6B">
      <w:pPr>
        <w:rPr>
          <w:b/>
        </w:rPr>
      </w:pPr>
      <w:r>
        <w:rPr>
          <w:b/>
        </w:rPr>
        <w:t>____________________________________</w:t>
      </w:r>
      <w:r>
        <w:rPr>
          <w:b/>
        </w:rPr>
        <w:tab/>
        <w:t>________________________________</w:t>
      </w:r>
    </w:p>
    <w:p w14:paraId="4C8DC4D2" w14:textId="77777777" w:rsidR="00C96C6B" w:rsidRDefault="00C96C6B">
      <w:r>
        <w:t xml:space="preserve">Employee </w:t>
      </w:r>
      <w:r w:rsidR="00D254A8">
        <w:t>Acknowledgement</w:t>
      </w:r>
      <w:r>
        <w:t>/Date</w:t>
      </w:r>
      <w:r>
        <w:tab/>
      </w:r>
      <w:r>
        <w:tab/>
      </w:r>
      <w:r w:rsidR="00D254A8">
        <w:t>Supervisor</w:t>
      </w:r>
      <w:r>
        <w:t xml:space="preserve"> Approval/Date</w:t>
      </w:r>
      <w:r>
        <w:tab/>
      </w:r>
    </w:p>
    <w:p w14:paraId="75C485E6" w14:textId="77777777" w:rsidR="00C96C6B" w:rsidRDefault="00C96C6B"/>
    <w:p w14:paraId="0F51D20D" w14:textId="77777777" w:rsidR="00C96C6B" w:rsidRDefault="00C96C6B"/>
    <w:p w14:paraId="50F3FC30" w14:textId="77777777" w:rsidR="00C96C6B" w:rsidRDefault="00C96C6B">
      <w:r>
        <w:t>____________________________________</w:t>
      </w:r>
      <w:r>
        <w:tab/>
        <w:t>__________________________________</w:t>
      </w:r>
    </w:p>
    <w:p w14:paraId="3B1E9182" w14:textId="77777777" w:rsidR="00C96C6B" w:rsidRDefault="00C96C6B">
      <w:r>
        <w:t>Department Head Approval/Date</w:t>
      </w:r>
      <w:r>
        <w:tab/>
      </w:r>
      <w:r>
        <w:tab/>
      </w:r>
      <w:r>
        <w:tab/>
        <w:t>Administration Approval/Date</w:t>
      </w:r>
    </w:p>
    <w:p w14:paraId="1EC0FA6D" w14:textId="77777777" w:rsidR="00C96C6B" w:rsidRDefault="00C96C6B"/>
    <w:p w14:paraId="6C53E509" w14:textId="77777777" w:rsidR="00C96C6B" w:rsidRDefault="00C96C6B">
      <w:pPr>
        <w:pageBreakBefore/>
        <w:jc w:val="center"/>
        <w:rPr>
          <w:sz w:val="20"/>
          <w:szCs w:val="20"/>
        </w:rPr>
      </w:pPr>
      <w:r>
        <w:rPr>
          <w:sz w:val="20"/>
          <w:szCs w:val="20"/>
        </w:rPr>
        <w:lastRenderedPageBreak/>
        <w:t>Overall Job Strength Rating Definitions</w:t>
      </w:r>
    </w:p>
    <w:p w14:paraId="6986885F" w14:textId="77777777" w:rsidR="00C96C6B" w:rsidRDefault="00C96C6B">
      <w:pPr>
        <w:jc w:val="center"/>
        <w:rPr>
          <w:sz w:val="20"/>
          <w:szCs w:val="20"/>
        </w:rPr>
      </w:pPr>
      <w:r>
        <w:rPr>
          <w:sz w:val="20"/>
          <w:szCs w:val="20"/>
        </w:rPr>
        <w:t>(Oregon Workers’ Compensation Rules, Div. 436-035-0012)</w:t>
      </w:r>
    </w:p>
    <w:p w14:paraId="692A9953" w14:textId="77777777" w:rsidR="00C96C6B" w:rsidRDefault="00C96C6B">
      <w:pPr>
        <w:jc w:val="center"/>
        <w:rPr>
          <w:sz w:val="20"/>
          <w:szCs w:val="20"/>
        </w:rPr>
      </w:pPr>
    </w:p>
    <w:p w14:paraId="2248E5D0" w14:textId="77777777" w:rsidR="00C96C6B" w:rsidRDefault="00C96C6B">
      <w:pPr>
        <w:pStyle w:val="BodyText"/>
        <w:rPr>
          <w:i w:val="0"/>
          <w:iCs w:val="0"/>
          <w:sz w:val="20"/>
          <w:szCs w:val="20"/>
        </w:rPr>
      </w:pPr>
      <w:r>
        <w:rPr>
          <w:b/>
          <w:bCs/>
          <w:i w:val="0"/>
          <w:iCs w:val="0"/>
          <w:sz w:val="20"/>
          <w:szCs w:val="20"/>
        </w:rPr>
        <w:t>S - Sedentary</w:t>
      </w:r>
      <w:r>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61A51C2D" w14:textId="77777777" w:rsidR="00C96C6B" w:rsidRDefault="00C96C6B">
      <w:pPr>
        <w:pStyle w:val="BodyText"/>
        <w:rPr>
          <w:i w:val="0"/>
          <w:iCs w:val="0"/>
          <w:sz w:val="20"/>
          <w:szCs w:val="20"/>
        </w:rPr>
      </w:pPr>
    </w:p>
    <w:p w14:paraId="1636CC5B" w14:textId="77777777" w:rsidR="00C96C6B" w:rsidRDefault="00C96C6B">
      <w:pPr>
        <w:pStyle w:val="BodyText"/>
        <w:rPr>
          <w:i w:val="0"/>
          <w:iCs w:val="0"/>
          <w:sz w:val="20"/>
          <w:szCs w:val="20"/>
        </w:rPr>
      </w:pPr>
      <w:r>
        <w:rPr>
          <w:b/>
          <w:bCs/>
          <w:i w:val="0"/>
          <w:iCs w:val="0"/>
          <w:sz w:val="20"/>
          <w:szCs w:val="20"/>
        </w:rPr>
        <w:t xml:space="preserve">L – Light </w:t>
      </w:r>
      <w:r>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4F4A8903" w14:textId="77777777" w:rsidR="00C96C6B" w:rsidRDefault="00C96C6B">
      <w:pPr>
        <w:pStyle w:val="BodyText"/>
        <w:rPr>
          <w:i w:val="0"/>
          <w:iCs w:val="0"/>
          <w:sz w:val="20"/>
          <w:szCs w:val="20"/>
        </w:rPr>
      </w:pPr>
    </w:p>
    <w:p w14:paraId="79771CA4" w14:textId="77777777" w:rsidR="00C96C6B" w:rsidRDefault="00C96C6B">
      <w:pPr>
        <w:pStyle w:val="BodyText"/>
        <w:rPr>
          <w:i w:val="0"/>
          <w:iCs w:val="0"/>
          <w:sz w:val="20"/>
          <w:szCs w:val="20"/>
        </w:rPr>
      </w:pPr>
      <w:r>
        <w:rPr>
          <w:b/>
          <w:bCs/>
          <w:i w:val="0"/>
          <w:iCs w:val="0"/>
          <w:sz w:val="20"/>
          <w:szCs w:val="20"/>
        </w:rPr>
        <w:t>M – Medium</w:t>
      </w:r>
      <w:r>
        <w:rPr>
          <w:b/>
          <w:bCs/>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6992B6A3" w14:textId="77777777" w:rsidR="00C96C6B" w:rsidRDefault="00C96C6B">
      <w:pPr>
        <w:pStyle w:val="BodyText"/>
        <w:rPr>
          <w:i w:val="0"/>
          <w:iCs w:val="0"/>
          <w:sz w:val="20"/>
          <w:szCs w:val="20"/>
        </w:rPr>
      </w:pPr>
    </w:p>
    <w:p w14:paraId="3C757D2E" w14:textId="77777777" w:rsidR="00C96C6B" w:rsidRDefault="00C96C6B">
      <w:pPr>
        <w:pStyle w:val="BodyText"/>
        <w:rPr>
          <w:i w:val="0"/>
          <w:iCs w:val="0"/>
          <w:sz w:val="20"/>
          <w:szCs w:val="20"/>
        </w:rPr>
      </w:pPr>
      <w:r>
        <w:rPr>
          <w:b/>
          <w:bCs/>
          <w:i w:val="0"/>
          <w:iCs w:val="0"/>
          <w:sz w:val="20"/>
          <w:szCs w:val="20"/>
        </w:rPr>
        <w:t xml:space="preserve">H – Heavy </w:t>
      </w:r>
      <w:r>
        <w:rPr>
          <w:sz w:val="20"/>
          <w:szCs w:val="20"/>
        </w:rPr>
        <w:t xml:space="preserve">– </w:t>
      </w:r>
      <w:r>
        <w:rPr>
          <w:i w:val="0"/>
          <w:sz w:val="20"/>
          <w:szCs w:val="20"/>
        </w:rPr>
        <w:t xml:space="preserve">exerting 50 to 100 pounds of force occasionally, or 25 to 50 pounds of force frequently, or 10 to 20 pounds of force continually to </w:t>
      </w:r>
      <w:r>
        <w:rPr>
          <w:i w:val="0"/>
          <w:iCs w:val="0"/>
          <w:sz w:val="20"/>
          <w:szCs w:val="20"/>
        </w:rPr>
        <w:t xml:space="preserve">lift, carry, push, pull, or move objects. Walking, standing, and other positional physical requirements may be frequent to continual.  </w:t>
      </w:r>
    </w:p>
    <w:p w14:paraId="0250321E" w14:textId="77777777" w:rsidR="00C96C6B" w:rsidRDefault="00C96C6B">
      <w:pPr>
        <w:pStyle w:val="BodyText"/>
        <w:rPr>
          <w:i w:val="0"/>
          <w:iCs w:val="0"/>
          <w:sz w:val="20"/>
          <w:szCs w:val="20"/>
        </w:rPr>
      </w:pPr>
    </w:p>
    <w:p w14:paraId="599F6BA9" w14:textId="77777777" w:rsidR="00C96C6B" w:rsidRDefault="00C96C6B">
      <w:pPr>
        <w:pStyle w:val="BodyText"/>
        <w:rPr>
          <w:i w:val="0"/>
          <w:iCs w:val="0"/>
          <w:sz w:val="20"/>
          <w:szCs w:val="20"/>
        </w:rPr>
      </w:pPr>
      <w:r>
        <w:rPr>
          <w:b/>
          <w:bCs/>
          <w:i w:val="0"/>
          <w:iCs w:val="0"/>
          <w:sz w:val="20"/>
          <w:szCs w:val="20"/>
        </w:rPr>
        <w:t xml:space="preserve">V/H – Very Heavy </w:t>
      </w:r>
      <w:r>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53F2062A" w14:textId="77777777" w:rsidR="00C96C6B" w:rsidRDefault="00C96C6B"/>
    <w:sectPr w:rsidR="00C96C6B">
      <w:footnotePr>
        <w:pos w:val="beneathText"/>
      </w:footnotePr>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0654FC73" w14:textId="77777777" w:rsidR="00664FB2" w:rsidRDefault="00664FB2" w:rsidP="00664FB2">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05656B86" w14:textId="77777777" w:rsidR="00664FB2" w:rsidRDefault="00664FB2" w:rsidP="00664FB2">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7" w:author="Andrea Denton" w:date="2019-01-10T14:37:00Z" w:initials="AD">
    <w:p w14:paraId="14C99529" w14:textId="77777777" w:rsidR="004908FF" w:rsidRDefault="004908FF" w:rsidP="004908FF">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54FC73" w15:done="0"/>
  <w15:commentEx w15:paraId="05656B86" w15:done="0"/>
  <w15:commentEx w15:paraId="14C995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4FC73" w16cid:durableId="1FE1D1CF"/>
  <w16cid:commentId w16cid:paraId="05656B86" w16cid:durableId="1FE1D452"/>
  <w16cid:commentId w16cid:paraId="14C99529" w16cid:durableId="1FE1D7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0D199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D610A5"/>
    <w:multiLevelType w:val="hybridMultilevel"/>
    <w:tmpl w:val="0806346C"/>
    <w:lvl w:ilvl="0" w:tplc="A9F0E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0956A3"/>
    <w:multiLevelType w:val="hybridMultilevel"/>
    <w:tmpl w:val="417E1414"/>
    <w:lvl w:ilvl="0" w:tplc="9CDC2D4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AE583F"/>
    <w:multiLevelType w:val="hybridMultilevel"/>
    <w:tmpl w:val="6B1A22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6"/>
  </w:num>
  <w:num w:numId="6">
    <w:abstractNumId w:val="3"/>
  </w:num>
  <w:num w:numId="7">
    <w:abstractNumId w:val="11"/>
  </w:num>
  <w:num w:numId="8">
    <w:abstractNumId w:val="4"/>
  </w:num>
  <w:num w:numId="9">
    <w:abstractNumId w:val="10"/>
  </w:num>
  <w:num w:numId="10">
    <w:abstractNumId w:val="8"/>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7A"/>
    <w:rsid w:val="000D67E4"/>
    <w:rsid w:val="001E7D11"/>
    <w:rsid w:val="002574F9"/>
    <w:rsid w:val="004908FF"/>
    <w:rsid w:val="004D783C"/>
    <w:rsid w:val="004F12C6"/>
    <w:rsid w:val="005B42D4"/>
    <w:rsid w:val="005E257C"/>
    <w:rsid w:val="00637BC9"/>
    <w:rsid w:val="00664FB2"/>
    <w:rsid w:val="0077793A"/>
    <w:rsid w:val="00791D7A"/>
    <w:rsid w:val="00797DC3"/>
    <w:rsid w:val="00864EED"/>
    <w:rsid w:val="008D074A"/>
    <w:rsid w:val="00925C84"/>
    <w:rsid w:val="009D6244"/>
    <w:rsid w:val="00A7025B"/>
    <w:rsid w:val="00A968AD"/>
    <w:rsid w:val="00C52081"/>
    <w:rsid w:val="00C96C6B"/>
    <w:rsid w:val="00D254A8"/>
    <w:rsid w:val="00EA232C"/>
    <w:rsid w:val="00F2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394B"/>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2"/>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7z0">
    <w:name w:val="WW8Num7z0"/>
    <w:rPr>
      <w:b w:val="0"/>
      <w:i w:val="0"/>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i/>
      <w:i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rPr>
      <w:rFonts w:cs="Times New Roman"/>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p6">
    <w:name w:val="p6"/>
    <w:basedOn w:val="WW-Default"/>
    <w:next w:val="WW-Default"/>
    <w:rPr>
      <w:color w:val="auto"/>
    </w:rPr>
  </w:style>
  <w:style w:type="paragraph" w:customStyle="1" w:styleId="p13">
    <w:name w:val="p13"/>
    <w:basedOn w:val="WW-Default"/>
    <w:next w:val="WW-Default"/>
    <w:rPr>
      <w:color w:val="auto"/>
    </w:rPr>
  </w:style>
  <w:style w:type="paragraph" w:customStyle="1" w:styleId="p14">
    <w:name w:val="p14"/>
    <w:basedOn w:val="WW-Default"/>
    <w:next w:val="WW-Default"/>
    <w:rPr>
      <w:color w:val="auto"/>
    </w:rPr>
  </w:style>
  <w:style w:type="paragraph" w:customStyle="1" w:styleId="p15">
    <w:name w:val="p15"/>
    <w:basedOn w:val="WW-Default"/>
    <w:next w:val="WW-Default"/>
    <w:rPr>
      <w:color w:val="auto"/>
    </w:rPr>
  </w:style>
  <w:style w:type="paragraph" w:customStyle="1" w:styleId="p16">
    <w:name w:val="p16"/>
    <w:basedOn w:val="WW-Default"/>
    <w:next w:val="WW-Default"/>
    <w:rPr>
      <w:color w:val="auto"/>
    </w:rPr>
  </w:style>
  <w:style w:type="paragraph" w:customStyle="1" w:styleId="p17">
    <w:name w:val="p17"/>
    <w:basedOn w:val="WW-Default"/>
    <w:next w:val="WW-Default"/>
    <w:rPr>
      <w:color w:val="auto"/>
    </w:rPr>
  </w:style>
  <w:style w:type="paragraph" w:customStyle="1" w:styleId="p18">
    <w:name w:val="p18"/>
    <w:basedOn w:val="WW-Default"/>
    <w:next w:val="WW-Default"/>
    <w:rPr>
      <w:color w:val="auto"/>
    </w:rPr>
  </w:style>
  <w:style w:type="paragraph" w:customStyle="1" w:styleId="p21">
    <w:name w:val="p21"/>
    <w:basedOn w:val="WW-Default"/>
    <w:next w:val="WW-Default"/>
    <w:rPr>
      <w:color w:val="auto"/>
    </w:rPr>
  </w:style>
  <w:style w:type="paragraph" w:customStyle="1" w:styleId="p22">
    <w:name w:val="p22"/>
    <w:basedOn w:val="WW-Default"/>
    <w:next w:val="WW-Default"/>
    <w:rPr>
      <w:color w:val="auto"/>
    </w:rPr>
  </w:style>
  <w:style w:type="paragraph" w:customStyle="1" w:styleId="p23">
    <w:name w:val="p23"/>
    <w:basedOn w:val="WW-Default"/>
    <w:next w:val="WW-Default"/>
    <w:rPr>
      <w:color w:val="auto"/>
    </w:rPr>
  </w:style>
  <w:style w:type="paragraph" w:customStyle="1" w:styleId="t20">
    <w:name w:val="t20"/>
    <w:basedOn w:val="WW-Default"/>
    <w:next w:val="WW-Default"/>
    <w:rPr>
      <w:color w:val="auto"/>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4F12C6"/>
    <w:rPr>
      <w:rFonts w:ascii="Tahoma" w:hAnsi="Tahoma" w:cs="Tahoma"/>
      <w:sz w:val="16"/>
      <w:szCs w:val="16"/>
    </w:rPr>
  </w:style>
  <w:style w:type="character" w:customStyle="1" w:styleId="BalloonTextChar">
    <w:name w:val="Balloon Text Char"/>
    <w:link w:val="BalloonText"/>
    <w:uiPriority w:val="99"/>
    <w:semiHidden/>
    <w:rsid w:val="004F12C6"/>
    <w:rPr>
      <w:rFonts w:ascii="Tahoma" w:hAnsi="Tahoma" w:cs="Tahoma"/>
      <w:sz w:val="16"/>
      <w:szCs w:val="16"/>
      <w:lang w:eastAsia="ar-SA"/>
    </w:rPr>
  </w:style>
  <w:style w:type="paragraph" w:customStyle="1" w:styleId="Default">
    <w:name w:val="Default"/>
    <w:rsid w:val="00664FB2"/>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664FB2"/>
    <w:rPr>
      <w:sz w:val="16"/>
      <w:szCs w:val="16"/>
    </w:rPr>
  </w:style>
  <w:style w:type="paragraph" w:styleId="CommentText">
    <w:name w:val="annotation text"/>
    <w:basedOn w:val="Normal"/>
    <w:link w:val="CommentTextChar"/>
    <w:semiHidden/>
    <w:unhideWhenUsed/>
    <w:rsid w:val="00664FB2"/>
    <w:pPr>
      <w:suppressAutoHyphens w:val="0"/>
    </w:pPr>
    <w:rPr>
      <w:sz w:val="20"/>
      <w:szCs w:val="20"/>
      <w:lang w:eastAsia="en-US"/>
    </w:rPr>
  </w:style>
  <w:style w:type="character" w:customStyle="1" w:styleId="CommentTextChar">
    <w:name w:val="Comment Text Char"/>
    <w:basedOn w:val="DefaultParagraphFont"/>
    <w:link w:val="CommentText"/>
    <w:semiHidden/>
    <w:rsid w:val="00664FB2"/>
    <w:rPr>
      <w:rFonts w:ascii="Arial" w:hAnsi="Arial" w:cs="Arial"/>
    </w:rPr>
  </w:style>
  <w:style w:type="paragraph" w:styleId="ListParagraph">
    <w:name w:val="List Paragraph"/>
    <w:basedOn w:val="Normal"/>
    <w:uiPriority w:val="34"/>
    <w:qFormat/>
    <w:rsid w:val="004908FF"/>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87F9C6B5A747259A87339FFDF9FC82"/>
        <w:category>
          <w:name w:val="General"/>
          <w:gallery w:val="placeholder"/>
        </w:category>
        <w:types>
          <w:type w:val="bbPlcHdr"/>
        </w:types>
        <w:behaviors>
          <w:behavior w:val="content"/>
        </w:behaviors>
        <w:guid w:val="{4C24F416-CA47-4F74-BF97-51B75C044AE1}"/>
      </w:docPartPr>
      <w:docPartBody>
        <w:p w:rsidR="00000000" w:rsidRDefault="00A012F0" w:rsidP="00A012F0">
          <w:pPr>
            <w:pStyle w:val="2887F9C6B5A747259A87339FFDF9FC82"/>
          </w:pPr>
          <w:r w:rsidRPr="009D1CD3">
            <w:rPr>
              <w:rStyle w:val="PlaceholderText"/>
              <w:rFonts w:ascii="Arial" w:hAnsi="Arial" w:cs="Arial"/>
            </w:rPr>
            <w:t>Choose an item.</w:t>
          </w:r>
        </w:p>
      </w:docPartBody>
    </w:docPart>
    <w:docPart>
      <w:docPartPr>
        <w:name w:val="AFAA07082E184B5C96EB369EAD8B58A9"/>
        <w:category>
          <w:name w:val="General"/>
          <w:gallery w:val="placeholder"/>
        </w:category>
        <w:types>
          <w:type w:val="bbPlcHdr"/>
        </w:types>
        <w:behaviors>
          <w:behavior w:val="content"/>
        </w:behaviors>
        <w:guid w:val="{AB0E9617-9EA9-42C2-8C0F-9F3CFC42A9D6}"/>
      </w:docPartPr>
      <w:docPartBody>
        <w:p w:rsidR="00000000" w:rsidRDefault="00A012F0" w:rsidP="00A012F0">
          <w:pPr>
            <w:pStyle w:val="AFAA07082E184B5C96EB369EAD8B58A9"/>
          </w:pPr>
          <w:r w:rsidRPr="00A33720">
            <w:rPr>
              <w:rStyle w:val="PlaceholderText"/>
              <w:rFonts w:ascii="Arial" w:hAnsi="Arial" w:cs="Arial"/>
            </w:rPr>
            <w:t>Choose an item.</w:t>
          </w:r>
        </w:p>
      </w:docPartBody>
    </w:docPart>
    <w:docPart>
      <w:docPartPr>
        <w:name w:val="5071D55E99674C8A9C0232181E68ACD5"/>
        <w:category>
          <w:name w:val="General"/>
          <w:gallery w:val="placeholder"/>
        </w:category>
        <w:types>
          <w:type w:val="bbPlcHdr"/>
        </w:types>
        <w:behaviors>
          <w:behavior w:val="content"/>
        </w:behaviors>
        <w:guid w:val="{CE6C840B-BB0C-4A3C-966A-8551A6AAA055}"/>
      </w:docPartPr>
      <w:docPartBody>
        <w:p w:rsidR="00000000" w:rsidRDefault="00A012F0" w:rsidP="00A012F0">
          <w:pPr>
            <w:pStyle w:val="5071D55E99674C8A9C0232181E68ACD5"/>
          </w:pPr>
          <w:r w:rsidRPr="00A33720">
            <w:rPr>
              <w:rStyle w:val="PlaceholderText"/>
            </w:rPr>
            <w:t>Choose an item.</w:t>
          </w:r>
        </w:p>
      </w:docPartBody>
    </w:docPart>
    <w:docPart>
      <w:docPartPr>
        <w:name w:val="CC0A9D78BEB14FB3BAE2B69A9B68091D"/>
        <w:category>
          <w:name w:val="General"/>
          <w:gallery w:val="placeholder"/>
        </w:category>
        <w:types>
          <w:type w:val="bbPlcHdr"/>
        </w:types>
        <w:behaviors>
          <w:behavior w:val="content"/>
        </w:behaviors>
        <w:guid w:val="{3B3C3421-8520-4B52-9756-DFB0F9973DCD}"/>
      </w:docPartPr>
      <w:docPartBody>
        <w:p w:rsidR="00000000" w:rsidRDefault="00A012F0" w:rsidP="00A012F0">
          <w:pPr>
            <w:pStyle w:val="CC0A9D78BEB14FB3BAE2B69A9B68091D"/>
          </w:pPr>
          <w:r w:rsidRPr="00A33720">
            <w:rPr>
              <w:rStyle w:val="PlaceholderText"/>
            </w:rPr>
            <w:t>Choose an item.</w:t>
          </w:r>
        </w:p>
      </w:docPartBody>
    </w:docPart>
    <w:docPart>
      <w:docPartPr>
        <w:name w:val="1777A153BE474D77BE95B6982AEBFD3D"/>
        <w:category>
          <w:name w:val="General"/>
          <w:gallery w:val="placeholder"/>
        </w:category>
        <w:types>
          <w:type w:val="bbPlcHdr"/>
        </w:types>
        <w:behaviors>
          <w:behavior w:val="content"/>
        </w:behaviors>
        <w:guid w:val="{ABFDBBF0-9CCA-446A-BFF8-C64CD51326F6}"/>
      </w:docPartPr>
      <w:docPartBody>
        <w:p w:rsidR="00000000" w:rsidRDefault="00A012F0" w:rsidP="00A012F0">
          <w:pPr>
            <w:pStyle w:val="1777A153BE474D77BE95B6982AEBFD3D"/>
          </w:pPr>
          <w:r w:rsidRPr="00A33720">
            <w:rPr>
              <w:rStyle w:val="PlaceholderText"/>
            </w:rPr>
            <w:t>Choose an item.</w:t>
          </w:r>
        </w:p>
      </w:docPartBody>
    </w:docPart>
    <w:docPart>
      <w:docPartPr>
        <w:name w:val="04E205F262BF4A9BB228A78BD0E98494"/>
        <w:category>
          <w:name w:val="General"/>
          <w:gallery w:val="placeholder"/>
        </w:category>
        <w:types>
          <w:type w:val="bbPlcHdr"/>
        </w:types>
        <w:behaviors>
          <w:behavior w:val="content"/>
        </w:behaviors>
        <w:guid w:val="{1DC804FF-D713-4E3C-A170-96E5E67A59C1}"/>
      </w:docPartPr>
      <w:docPartBody>
        <w:p w:rsidR="00000000" w:rsidRDefault="00A012F0" w:rsidP="00A012F0">
          <w:pPr>
            <w:pStyle w:val="04E205F262BF4A9BB228A78BD0E98494"/>
          </w:pPr>
          <w:r w:rsidRPr="00A33720">
            <w:rPr>
              <w:rStyle w:val="PlaceholderText"/>
            </w:rPr>
            <w:t>Choose an item.</w:t>
          </w:r>
        </w:p>
      </w:docPartBody>
    </w:docPart>
    <w:docPart>
      <w:docPartPr>
        <w:name w:val="2C0B94EE34494F84AC69D1B65EA6692D"/>
        <w:category>
          <w:name w:val="General"/>
          <w:gallery w:val="placeholder"/>
        </w:category>
        <w:types>
          <w:type w:val="bbPlcHdr"/>
        </w:types>
        <w:behaviors>
          <w:behavior w:val="content"/>
        </w:behaviors>
        <w:guid w:val="{7EC40BC7-A866-48E0-9F3F-6D1B7CD0CBFB}"/>
      </w:docPartPr>
      <w:docPartBody>
        <w:p w:rsidR="00000000" w:rsidRDefault="00A012F0" w:rsidP="00A012F0">
          <w:pPr>
            <w:pStyle w:val="2C0B94EE34494F84AC69D1B65EA6692D"/>
          </w:pPr>
          <w:r w:rsidRPr="00A33720">
            <w:rPr>
              <w:rStyle w:val="PlaceholderText"/>
              <w:rFonts w:ascii="Arial" w:hAnsi="Arial" w:cs="Arial"/>
            </w:rPr>
            <w:t>Choose an item.</w:t>
          </w:r>
        </w:p>
      </w:docPartBody>
    </w:docPart>
    <w:docPart>
      <w:docPartPr>
        <w:name w:val="F5C57F84EEA24A099DE913CEFA748EA9"/>
        <w:category>
          <w:name w:val="General"/>
          <w:gallery w:val="placeholder"/>
        </w:category>
        <w:types>
          <w:type w:val="bbPlcHdr"/>
        </w:types>
        <w:behaviors>
          <w:behavior w:val="content"/>
        </w:behaviors>
        <w:guid w:val="{D8D10B42-1EE0-4429-9656-558C58B9D0A6}"/>
      </w:docPartPr>
      <w:docPartBody>
        <w:p w:rsidR="00000000" w:rsidRDefault="00A012F0" w:rsidP="00A012F0">
          <w:pPr>
            <w:pStyle w:val="F5C57F84EEA24A099DE913CEFA748EA9"/>
          </w:pPr>
          <w:r w:rsidRPr="00A33720">
            <w:rPr>
              <w:rStyle w:val="PlaceholderText"/>
              <w:rFonts w:ascii="Arial" w:hAnsi="Arial" w:cs="Arial"/>
            </w:rPr>
            <w:t>Choose an item.</w:t>
          </w:r>
        </w:p>
      </w:docPartBody>
    </w:docPart>
    <w:docPart>
      <w:docPartPr>
        <w:name w:val="DDCA377CF49942538B49E5A3061E27DB"/>
        <w:category>
          <w:name w:val="General"/>
          <w:gallery w:val="placeholder"/>
        </w:category>
        <w:types>
          <w:type w:val="bbPlcHdr"/>
        </w:types>
        <w:behaviors>
          <w:behavior w:val="content"/>
        </w:behaviors>
        <w:guid w:val="{F24BB48C-79AB-4B86-8446-087706A6699C}"/>
      </w:docPartPr>
      <w:docPartBody>
        <w:p w:rsidR="00000000" w:rsidRDefault="00A012F0" w:rsidP="00A012F0">
          <w:pPr>
            <w:pStyle w:val="DDCA377CF49942538B49E5A3061E27DB"/>
          </w:pPr>
          <w:r w:rsidRPr="00A33720">
            <w:rPr>
              <w:rStyle w:val="PlaceholderText"/>
              <w:rFonts w:ascii="Arial" w:hAnsi="Arial" w:cs="Arial"/>
            </w:rPr>
            <w:t>Choose an item.</w:t>
          </w:r>
        </w:p>
      </w:docPartBody>
    </w:docPart>
    <w:docPart>
      <w:docPartPr>
        <w:name w:val="2D57FA51430B4F0095788AB6B46A4C0B"/>
        <w:category>
          <w:name w:val="General"/>
          <w:gallery w:val="placeholder"/>
        </w:category>
        <w:types>
          <w:type w:val="bbPlcHdr"/>
        </w:types>
        <w:behaviors>
          <w:behavior w:val="content"/>
        </w:behaviors>
        <w:guid w:val="{AF6F8977-A209-4058-89B8-2FC3192760C7}"/>
      </w:docPartPr>
      <w:docPartBody>
        <w:p w:rsidR="00000000" w:rsidRDefault="00A012F0" w:rsidP="00A012F0">
          <w:pPr>
            <w:pStyle w:val="2D57FA51430B4F0095788AB6B46A4C0B"/>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F0"/>
    <w:rsid w:val="00A0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2F0"/>
    <w:rPr>
      <w:color w:val="808080"/>
    </w:rPr>
  </w:style>
  <w:style w:type="paragraph" w:customStyle="1" w:styleId="2887F9C6B5A747259A87339FFDF9FC82">
    <w:name w:val="2887F9C6B5A747259A87339FFDF9FC82"/>
    <w:rsid w:val="00A012F0"/>
  </w:style>
  <w:style w:type="paragraph" w:customStyle="1" w:styleId="AFAA07082E184B5C96EB369EAD8B58A9">
    <w:name w:val="AFAA07082E184B5C96EB369EAD8B58A9"/>
    <w:rsid w:val="00A012F0"/>
  </w:style>
  <w:style w:type="paragraph" w:customStyle="1" w:styleId="CA0CCCD4BC4B4747A748C91BFF147E5C">
    <w:name w:val="CA0CCCD4BC4B4747A748C91BFF147E5C"/>
    <w:rsid w:val="00A012F0"/>
  </w:style>
  <w:style w:type="paragraph" w:customStyle="1" w:styleId="B4E6ADCCA7D54EAC8E2601B3948EB5BD">
    <w:name w:val="B4E6ADCCA7D54EAC8E2601B3948EB5BD"/>
    <w:rsid w:val="00A012F0"/>
  </w:style>
  <w:style w:type="paragraph" w:customStyle="1" w:styleId="5071D55E99674C8A9C0232181E68ACD5">
    <w:name w:val="5071D55E99674C8A9C0232181E68ACD5"/>
    <w:rsid w:val="00A012F0"/>
  </w:style>
  <w:style w:type="paragraph" w:customStyle="1" w:styleId="CC0A9D78BEB14FB3BAE2B69A9B68091D">
    <w:name w:val="CC0A9D78BEB14FB3BAE2B69A9B68091D"/>
    <w:rsid w:val="00A012F0"/>
  </w:style>
  <w:style w:type="paragraph" w:customStyle="1" w:styleId="4F98C831F6B2433586A37094A624345E">
    <w:name w:val="4F98C831F6B2433586A37094A624345E"/>
    <w:rsid w:val="00A012F0"/>
  </w:style>
  <w:style w:type="paragraph" w:customStyle="1" w:styleId="1777A153BE474D77BE95B6982AEBFD3D">
    <w:name w:val="1777A153BE474D77BE95B6982AEBFD3D"/>
    <w:rsid w:val="00A012F0"/>
  </w:style>
  <w:style w:type="paragraph" w:customStyle="1" w:styleId="04E205F262BF4A9BB228A78BD0E98494">
    <w:name w:val="04E205F262BF4A9BB228A78BD0E98494"/>
    <w:rsid w:val="00A012F0"/>
  </w:style>
  <w:style w:type="paragraph" w:customStyle="1" w:styleId="2C0B94EE34494F84AC69D1B65EA6692D">
    <w:name w:val="2C0B94EE34494F84AC69D1B65EA6692D"/>
    <w:rsid w:val="00A012F0"/>
  </w:style>
  <w:style w:type="paragraph" w:customStyle="1" w:styleId="CA89E01A366F4D3CA5A9A1078B312C17">
    <w:name w:val="CA89E01A366F4D3CA5A9A1078B312C17"/>
    <w:rsid w:val="00A012F0"/>
  </w:style>
  <w:style w:type="paragraph" w:customStyle="1" w:styleId="F5C57F84EEA24A099DE913CEFA748EA9">
    <w:name w:val="F5C57F84EEA24A099DE913CEFA748EA9"/>
    <w:rsid w:val="00A012F0"/>
  </w:style>
  <w:style w:type="paragraph" w:customStyle="1" w:styleId="DDCA377CF49942538B49E5A3061E27DB">
    <w:name w:val="DDCA377CF49942538B49E5A3061E27DB"/>
    <w:rsid w:val="00A012F0"/>
  </w:style>
  <w:style w:type="paragraph" w:customStyle="1" w:styleId="2D57FA51430B4F0095788AB6B46A4C0B">
    <w:name w:val="2D57FA51430B4F0095788AB6B46A4C0B"/>
    <w:rsid w:val="00A01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2014-02-20T18:51:00Z</cp:lastPrinted>
  <dcterms:created xsi:type="dcterms:W3CDTF">2020-08-03T23:22:00Z</dcterms:created>
  <dcterms:modified xsi:type="dcterms:W3CDTF">2020-08-03T23:22:00Z</dcterms:modified>
</cp:coreProperties>
</file>