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5056" w14:textId="77777777" w:rsidR="00AE74A7"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59F6C637" wp14:editId="6B1F07C4">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77F6D0E6" w14:textId="77777777" w:rsidR="00AE74A7" w:rsidRDefault="00AE74A7" w:rsidP="00AE74A7">
      <w:pPr>
        <w:rPr>
          <w:b/>
          <w:sz w:val="36"/>
          <w:szCs w:val="36"/>
        </w:rPr>
      </w:pPr>
      <w:r>
        <w:rPr>
          <w:b/>
          <w:sz w:val="36"/>
          <w:szCs w:val="36"/>
        </w:rPr>
        <w:tab/>
        <w:t xml:space="preserve">     City of </w:t>
      </w:r>
      <w:smartTag w:uri="urn:schemas-microsoft-com:office:smarttags" w:element="place">
        <w:smartTag w:uri="urn:schemas-microsoft-com:office:smarttags" w:element="City">
          <w:r>
            <w:rPr>
              <w:b/>
              <w:sz w:val="36"/>
              <w:szCs w:val="36"/>
            </w:rPr>
            <w:t>Pendleton</w:t>
          </w:r>
        </w:smartTag>
      </w:smartTag>
    </w:p>
    <w:p w14:paraId="52B909B4" w14:textId="77777777" w:rsidR="00AE74A7" w:rsidRPr="00AE74A7" w:rsidRDefault="00AE74A7" w:rsidP="00AE74A7">
      <w:pPr>
        <w:rPr>
          <w:b/>
          <w:sz w:val="36"/>
          <w:szCs w:val="36"/>
        </w:rPr>
      </w:pPr>
      <w:r>
        <w:rPr>
          <w:b/>
          <w:sz w:val="36"/>
          <w:szCs w:val="36"/>
        </w:rPr>
        <w:tab/>
        <w:t xml:space="preserve">      </w:t>
      </w:r>
      <w:r w:rsidRPr="00AE74A7">
        <w:rPr>
          <w:b/>
          <w:sz w:val="36"/>
          <w:szCs w:val="36"/>
        </w:rPr>
        <w:t>Job Description</w:t>
      </w:r>
      <w:r>
        <w:rPr>
          <w:b/>
          <w:sz w:val="36"/>
          <w:szCs w:val="36"/>
        </w:rPr>
        <w:tab/>
      </w:r>
    </w:p>
    <w:p w14:paraId="1FB62BDD" w14:textId="6801A8E5" w:rsidR="00AE74A7" w:rsidRPr="00AE74A7" w:rsidRDefault="00AE74A7" w:rsidP="00AE74A7">
      <w:pPr>
        <w:rPr>
          <w:b/>
          <w:sz w:val="36"/>
          <w:szCs w:val="36"/>
        </w:rPr>
      </w:pPr>
      <w:r>
        <w:rPr>
          <w:b/>
          <w:sz w:val="36"/>
          <w:szCs w:val="36"/>
        </w:rPr>
        <w:tab/>
        <w:t xml:space="preserve">       </w:t>
      </w:r>
      <w:r w:rsidR="00B77C6E">
        <w:rPr>
          <w:b/>
          <w:sz w:val="36"/>
          <w:szCs w:val="36"/>
        </w:rPr>
        <w:t xml:space="preserve"> </w:t>
      </w:r>
      <w:r w:rsidR="00565211">
        <w:rPr>
          <w:b/>
          <w:sz w:val="36"/>
          <w:szCs w:val="36"/>
        </w:rPr>
        <w:t>Account Clerk</w:t>
      </w:r>
    </w:p>
    <w:p w14:paraId="2ABD7F39" w14:textId="77777777" w:rsidR="00AE74A7" w:rsidRDefault="00AE74A7" w:rsidP="00AE74A7">
      <w:pPr>
        <w:jc w:val="center"/>
        <w:rPr>
          <w:b/>
          <w:sz w:val="28"/>
          <w:szCs w:val="28"/>
        </w:rPr>
      </w:pPr>
    </w:p>
    <w:p w14:paraId="42C6818D" w14:textId="77777777" w:rsidR="00AE74A7" w:rsidRDefault="00AE74A7" w:rsidP="00AE74A7"/>
    <w:p w14:paraId="5464E1E0"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5024FA" w14:paraId="049AD86F" w14:textId="77777777" w:rsidTr="007909D5">
        <w:tc>
          <w:tcPr>
            <w:tcW w:w="5859" w:type="dxa"/>
            <w:shd w:val="clear" w:color="auto" w:fill="auto"/>
          </w:tcPr>
          <w:p w14:paraId="3D3A3E8B" w14:textId="77777777" w:rsidR="00AE74A7" w:rsidRDefault="00AE74A7" w:rsidP="00AE74A7">
            <w:r w:rsidRPr="007909D5">
              <w:rPr>
                <w:b/>
                <w:color w:val="0000FF"/>
              </w:rPr>
              <w:t>Department</w:t>
            </w:r>
            <w:r w:rsidRPr="005024FA">
              <w:t>:</w:t>
            </w:r>
            <w:r w:rsidRPr="005024FA">
              <w:tab/>
            </w:r>
          </w:p>
          <w:p w14:paraId="7E7E311C" w14:textId="50696C7C" w:rsidR="00AE74A7" w:rsidRPr="005024FA" w:rsidRDefault="00565211" w:rsidP="00AE74A7">
            <w:r>
              <w:t>Finance</w:t>
            </w:r>
            <w:r w:rsidR="00AE74A7" w:rsidRPr="005024FA">
              <w:tab/>
            </w:r>
            <w:r w:rsidR="00AE74A7" w:rsidRPr="005024FA">
              <w:tab/>
            </w:r>
          </w:p>
        </w:tc>
        <w:tc>
          <w:tcPr>
            <w:tcW w:w="4005" w:type="dxa"/>
            <w:shd w:val="clear" w:color="auto" w:fill="auto"/>
          </w:tcPr>
          <w:p w14:paraId="4A2EFE7A" w14:textId="77777777" w:rsidR="00AE74A7" w:rsidRDefault="00AE74A7" w:rsidP="00AE74A7">
            <w:r w:rsidRPr="007909D5">
              <w:rPr>
                <w:b/>
                <w:color w:val="0000FF"/>
              </w:rPr>
              <w:t>FLSA</w:t>
            </w:r>
            <w:r w:rsidRPr="005024FA">
              <w:t>:</w:t>
            </w:r>
            <w:r w:rsidRPr="005024FA">
              <w:tab/>
              <w:t xml:space="preserve"> </w:t>
            </w:r>
          </w:p>
          <w:p w14:paraId="07E5592D" w14:textId="324C4704" w:rsidR="00D44AB9" w:rsidRPr="005024FA" w:rsidRDefault="00565211" w:rsidP="00AE74A7">
            <w:r>
              <w:t>Non-exempt</w:t>
            </w:r>
          </w:p>
        </w:tc>
      </w:tr>
      <w:tr w:rsidR="00AE74A7" w:rsidRPr="005024FA" w14:paraId="76F2655B" w14:textId="77777777" w:rsidTr="007909D5">
        <w:tc>
          <w:tcPr>
            <w:tcW w:w="5859" w:type="dxa"/>
            <w:shd w:val="clear" w:color="auto" w:fill="auto"/>
          </w:tcPr>
          <w:p w14:paraId="436DDFEF" w14:textId="77777777" w:rsidR="00AE74A7" w:rsidRDefault="00AE74A7" w:rsidP="00AE74A7">
            <w:r w:rsidRPr="007909D5">
              <w:rPr>
                <w:b/>
                <w:color w:val="0000FF"/>
              </w:rPr>
              <w:t>Reports to</w:t>
            </w:r>
            <w:r w:rsidRPr="005024FA">
              <w:t>:</w:t>
            </w:r>
            <w:r w:rsidRPr="005024FA">
              <w:tab/>
            </w:r>
          </w:p>
          <w:p w14:paraId="6934A3D8" w14:textId="679116CF" w:rsidR="00AE74A7" w:rsidRPr="005024FA" w:rsidRDefault="00565211" w:rsidP="00AE74A7">
            <w:r>
              <w:t>Accounting Supervisor</w:t>
            </w:r>
            <w:r w:rsidR="00AE74A7" w:rsidRPr="005024FA">
              <w:tab/>
            </w:r>
            <w:r w:rsidR="00AE74A7" w:rsidRPr="005024FA">
              <w:tab/>
            </w:r>
          </w:p>
        </w:tc>
        <w:tc>
          <w:tcPr>
            <w:tcW w:w="4005" w:type="dxa"/>
            <w:shd w:val="clear" w:color="auto" w:fill="auto"/>
          </w:tcPr>
          <w:p w14:paraId="237E9560" w14:textId="77777777" w:rsidR="00AE74A7" w:rsidRDefault="00AE74A7" w:rsidP="00AE74A7">
            <w:r w:rsidRPr="007909D5">
              <w:rPr>
                <w:b/>
                <w:color w:val="0000FF"/>
              </w:rPr>
              <w:t>Representation</w:t>
            </w:r>
            <w:r w:rsidRPr="005024FA">
              <w:t xml:space="preserve">: </w:t>
            </w:r>
          </w:p>
          <w:p w14:paraId="4A3539AC" w14:textId="1EBA9C91" w:rsidR="00D44AB9" w:rsidRPr="005024FA" w:rsidRDefault="004A6EC3" w:rsidP="00AE74A7">
            <w:r>
              <w:t>SEIU</w:t>
            </w:r>
          </w:p>
        </w:tc>
      </w:tr>
      <w:tr w:rsidR="00AE74A7" w:rsidRPr="005024FA" w14:paraId="0943D4E7" w14:textId="77777777" w:rsidTr="007909D5">
        <w:tc>
          <w:tcPr>
            <w:tcW w:w="5859" w:type="dxa"/>
            <w:shd w:val="clear" w:color="auto" w:fill="auto"/>
          </w:tcPr>
          <w:p w14:paraId="4C274726" w14:textId="77777777" w:rsidR="00AE74A7" w:rsidRDefault="00AE74A7" w:rsidP="00AE74A7">
            <w:smartTag w:uri="urn:schemas-microsoft-com:office:smarttags" w:element="place">
              <w:smartTag w:uri="urn:schemas-microsoft-com:office:smarttags" w:element="PlaceName">
                <w:r w:rsidRPr="007909D5">
                  <w:rPr>
                    <w:b/>
                    <w:color w:val="0000FF"/>
                  </w:rPr>
                  <w:t>Pay</w:t>
                </w:r>
              </w:smartTag>
              <w:r w:rsidRPr="007909D5">
                <w:rPr>
                  <w:b/>
                  <w:color w:val="0000FF"/>
                </w:rPr>
                <w:t xml:space="preserve"> </w:t>
              </w:r>
              <w:smartTag w:uri="urn:schemas-microsoft-com:office:smarttags" w:element="PlaceType">
                <w:r w:rsidRPr="007909D5">
                  <w:rPr>
                    <w:b/>
                    <w:color w:val="0000FF"/>
                  </w:rPr>
                  <w:t>Range</w:t>
                </w:r>
              </w:smartTag>
            </w:smartTag>
            <w:r w:rsidRPr="005024FA">
              <w:t xml:space="preserve">: </w:t>
            </w:r>
            <w:r w:rsidRPr="005024FA">
              <w:tab/>
            </w:r>
          </w:p>
          <w:p w14:paraId="19E156A5" w14:textId="14DFF75E" w:rsidR="00AE74A7" w:rsidRPr="005024FA" w:rsidRDefault="00F81E38" w:rsidP="00AE74A7">
            <w:r>
              <w:t xml:space="preserve">Salary Range </w:t>
            </w:r>
            <w:r w:rsidR="004A6EC3">
              <w:t>14</w:t>
            </w:r>
            <w:r w:rsidR="00AE74A7" w:rsidRPr="005024FA">
              <w:tab/>
            </w:r>
            <w:r w:rsidR="00AE74A7" w:rsidRPr="005024FA">
              <w:tab/>
            </w:r>
          </w:p>
        </w:tc>
        <w:tc>
          <w:tcPr>
            <w:tcW w:w="4005" w:type="dxa"/>
            <w:shd w:val="clear" w:color="auto" w:fill="auto"/>
          </w:tcPr>
          <w:p w14:paraId="74C5C99C" w14:textId="77777777" w:rsidR="00D44AB9" w:rsidRDefault="00AE74A7" w:rsidP="00AE74A7">
            <w:r w:rsidRPr="007909D5">
              <w:rPr>
                <w:b/>
                <w:color w:val="0000FF"/>
              </w:rPr>
              <w:t>Date</w:t>
            </w:r>
            <w:r w:rsidRPr="005024FA">
              <w:t xml:space="preserve">: </w:t>
            </w:r>
          </w:p>
          <w:p w14:paraId="62D4656C" w14:textId="4850EDC1" w:rsidR="00AE74A7" w:rsidRPr="005024FA" w:rsidRDefault="004A6EC3" w:rsidP="00AE74A7">
            <w:r>
              <w:t>September 2021</w:t>
            </w:r>
          </w:p>
        </w:tc>
      </w:tr>
    </w:tbl>
    <w:p w14:paraId="0A4B4E47" w14:textId="77777777" w:rsidR="0040547F" w:rsidRDefault="0040547F" w:rsidP="0040547F"/>
    <w:p w14:paraId="0606C1A7" w14:textId="77777777" w:rsidR="0040547F" w:rsidRDefault="0040547F" w:rsidP="0040547F"/>
    <w:p w14:paraId="4C3FDE90" w14:textId="77777777" w:rsidR="0040547F" w:rsidRPr="00ED40DD" w:rsidRDefault="0040547F" w:rsidP="0040547F">
      <w:pPr>
        <w:rPr>
          <w:sz w:val="22"/>
          <w:szCs w:val="22"/>
        </w:rPr>
      </w:pPr>
      <w:r w:rsidRPr="00ED40DD">
        <w:rPr>
          <w:b/>
          <w:sz w:val="22"/>
          <w:szCs w:val="22"/>
        </w:rPr>
        <w:t>GENERAL POSITION SUMMARY:</w:t>
      </w:r>
      <w:r w:rsidR="00662859" w:rsidRPr="00ED40DD">
        <w:rPr>
          <w:b/>
          <w:sz w:val="22"/>
          <w:szCs w:val="22"/>
        </w:rPr>
        <w:t xml:space="preserve"> </w:t>
      </w:r>
      <w:r w:rsidR="00662859" w:rsidRPr="00ED40DD">
        <w:rPr>
          <w:i/>
          <w:sz w:val="22"/>
          <w:szCs w:val="22"/>
        </w:rPr>
        <w:t>(why does this position exist)</w:t>
      </w:r>
    </w:p>
    <w:p w14:paraId="494A0B4F" w14:textId="17E49DD3" w:rsidR="0040547F" w:rsidRPr="00ED40DD" w:rsidRDefault="00565211" w:rsidP="0040547F">
      <w:pPr>
        <w:rPr>
          <w:b/>
          <w:sz w:val="22"/>
          <w:szCs w:val="22"/>
        </w:rPr>
      </w:pPr>
      <w:r w:rsidRPr="00ED40DD">
        <w:rPr>
          <w:sz w:val="22"/>
          <w:szCs w:val="22"/>
        </w:rPr>
        <w:t>Provides customers service at the Finance Dept. counter and on the phone, to include: r</w:t>
      </w:r>
      <w:r w:rsidR="00C66A96" w:rsidRPr="00ED40DD">
        <w:rPr>
          <w:sz w:val="22"/>
          <w:szCs w:val="22"/>
        </w:rPr>
        <w:t>eceives water, sewer, court and other payments</w:t>
      </w:r>
      <w:r w:rsidRPr="00ED40DD">
        <w:rPr>
          <w:sz w:val="22"/>
          <w:szCs w:val="22"/>
        </w:rPr>
        <w:t>; assists with business licenses;</w:t>
      </w:r>
      <w:r w:rsidR="00C66A96" w:rsidRPr="00ED40DD">
        <w:rPr>
          <w:sz w:val="22"/>
          <w:szCs w:val="22"/>
        </w:rPr>
        <w:t xml:space="preserve"> answers questions of public; does related work as required.</w:t>
      </w:r>
    </w:p>
    <w:p w14:paraId="09835B66" w14:textId="77777777" w:rsidR="0040547F" w:rsidRPr="00ED40DD" w:rsidRDefault="0040547F" w:rsidP="0040547F">
      <w:pPr>
        <w:rPr>
          <w:b/>
          <w:sz w:val="22"/>
          <w:szCs w:val="22"/>
        </w:rPr>
      </w:pPr>
    </w:p>
    <w:p w14:paraId="0F562070" w14:textId="77777777" w:rsidR="0040547F" w:rsidRPr="00ED40DD" w:rsidRDefault="0040547F" w:rsidP="0040547F">
      <w:pPr>
        <w:rPr>
          <w:b/>
          <w:sz w:val="22"/>
          <w:szCs w:val="22"/>
        </w:rPr>
      </w:pPr>
    </w:p>
    <w:p w14:paraId="76272DFE" w14:textId="77777777" w:rsidR="00385550" w:rsidRPr="00ED40DD"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2"/>
          <w:szCs w:val="22"/>
        </w:rPr>
      </w:pPr>
      <w:r w:rsidRPr="00ED40DD">
        <w:rPr>
          <w:b/>
          <w:sz w:val="22"/>
          <w:szCs w:val="22"/>
        </w:rPr>
        <w:t>ESSENTIAL FUNCTIONS/MAJOR RESPONSIBILITIES:</w:t>
      </w:r>
      <w:r w:rsidR="00276602" w:rsidRPr="00ED40DD">
        <w:rPr>
          <w:b/>
          <w:sz w:val="22"/>
          <w:szCs w:val="22"/>
        </w:rPr>
        <w:t xml:space="preserve"> </w:t>
      </w:r>
      <w:r w:rsidR="00276602" w:rsidRPr="00ED40DD">
        <w:rPr>
          <w:i/>
          <w:sz w:val="22"/>
          <w:szCs w:val="22"/>
        </w:rPr>
        <w:t>(list those tasks that HAVE TO BE DONE to accomplish the Job Purpose</w:t>
      </w:r>
      <w:r w:rsidR="00385550" w:rsidRPr="00ED40DD">
        <w:rPr>
          <w:i/>
          <w:sz w:val="22"/>
          <w:szCs w:val="22"/>
        </w:rPr>
        <w:t xml:space="preserve">. </w:t>
      </w:r>
      <w:r w:rsidR="00385550" w:rsidRPr="00ED40DD">
        <w:rPr>
          <w:i/>
          <w:spacing w:val="-3"/>
          <w:sz w:val="22"/>
          <w:szCs w:val="22"/>
        </w:rPr>
        <w:t xml:space="preserve">Using complete sentences, please describe the various tasks performed on the job which are critical to the successful performance of the job </w:t>
      </w:r>
      <w:r w:rsidR="00385550" w:rsidRPr="00ED40DD">
        <w:rPr>
          <w:b/>
          <w:i/>
          <w:spacing w:val="-3"/>
          <w:sz w:val="22"/>
          <w:szCs w:val="22"/>
          <w:u w:val="single"/>
        </w:rPr>
        <w:t>or</w:t>
      </w:r>
      <w:r w:rsidR="00385550" w:rsidRPr="00ED40DD">
        <w:rPr>
          <w:i/>
          <w:spacing w:val="-3"/>
          <w:sz w:val="22"/>
          <w:szCs w:val="22"/>
        </w:rPr>
        <w:t xml:space="preserve"> occupy more than 5 percent of your time.  Think in terms of WHAT you do, NOT HOW you do it. Avoid describing procedures.  Start each sentence with an action verb.  Group tasks which require similar skills/knowledge together.  Describe them in such a way as to be clear to someone who does not </w:t>
      </w:r>
      <w:r w:rsidR="00A15B4C" w:rsidRPr="00ED40DD">
        <w:rPr>
          <w:i/>
          <w:spacing w:val="-3"/>
          <w:sz w:val="22"/>
          <w:szCs w:val="22"/>
        </w:rPr>
        <w:t>understand the work performed.</w:t>
      </w:r>
      <w:r w:rsidR="00385550" w:rsidRPr="00ED40DD">
        <w:rPr>
          <w:i/>
          <w:spacing w:val="-3"/>
          <w:sz w:val="22"/>
          <w:szCs w:val="22"/>
        </w:rPr>
        <w:t>)</w:t>
      </w:r>
    </w:p>
    <w:p w14:paraId="581C6A26" w14:textId="77777777" w:rsidR="0040547F" w:rsidRPr="00ED40DD" w:rsidRDefault="0040547F" w:rsidP="0040547F">
      <w:pPr>
        <w:rPr>
          <w:i/>
          <w:sz w:val="22"/>
          <w:szCs w:val="22"/>
        </w:rPr>
      </w:pPr>
    </w:p>
    <w:p w14:paraId="55211DD4" w14:textId="77777777" w:rsidR="0040547F" w:rsidRPr="00ED40DD" w:rsidRDefault="0040547F" w:rsidP="0040547F">
      <w:pPr>
        <w:rPr>
          <w:b/>
          <w:sz w:val="22"/>
          <w:szCs w:val="22"/>
        </w:rPr>
      </w:pPr>
    </w:p>
    <w:p w14:paraId="728228AD" w14:textId="73DCC6D1" w:rsidR="0040547F" w:rsidRPr="00ED40DD" w:rsidRDefault="00565211" w:rsidP="00005A2D">
      <w:pPr>
        <w:pStyle w:val="ListParagraph"/>
        <w:numPr>
          <w:ilvl w:val="0"/>
          <w:numId w:val="27"/>
        </w:numPr>
        <w:rPr>
          <w:sz w:val="22"/>
          <w:szCs w:val="22"/>
        </w:rPr>
      </w:pPr>
      <w:r w:rsidRPr="00ED40DD">
        <w:rPr>
          <w:sz w:val="22"/>
          <w:szCs w:val="22"/>
          <w:u w:val="single"/>
        </w:rPr>
        <w:t>Receipting Payments</w:t>
      </w:r>
      <w:r w:rsidR="006E0723" w:rsidRPr="00ED40DD">
        <w:rPr>
          <w:sz w:val="22"/>
          <w:szCs w:val="22"/>
          <w:u w:val="single"/>
        </w:rPr>
        <w:t>:</w:t>
      </w:r>
      <w:r w:rsidRPr="00ED40DD">
        <w:rPr>
          <w:sz w:val="22"/>
          <w:szCs w:val="22"/>
          <w:u w:val="single"/>
        </w:rPr>
        <w:t xml:space="preserve"> </w:t>
      </w:r>
      <w:r w:rsidRPr="00ED40DD">
        <w:rPr>
          <w:sz w:val="22"/>
          <w:szCs w:val="22"/>
        </w:rPr>
        <w:t xml:space="preserve"> Receives money for utility bill payments, court fines and fees, dog licenses, business licenses, transient room tax payments, and miscellaneous accounts receivable.  Issues receipts and prepares batched utility payments.</w:t>
      </w:r>
      <w:r w:rsidR="00F81E38" w:rsidRPr="00ED40DD">
        <w:rPr>
          <w:sz w:val="22"/>
          <w:szCs w:val="22"/>
        </w:rPr>
        <w:t xml:space="preserve"> Scans in backup documents for A/R receipts and other miscellaneous receipts. </w:t>
      </w:r>
    </w:p>
    <w:p w14:paraId="065F6CD0" w14:textId="77777777" w:rsidR="0040547F" w:rsidRPr="00ED40DD" w:rsidRDefault="0040547F" w:rsidP="0040547F">
      <w:pPr>
        <w:rPr>
          <w:sz w:val="22"/>
          <w:szCs w:val="22"/>
        </w:rPr>
      </w:pPr>
    </w:p>
    <w:p w14:paraId="03A66CFC" w14:textId="1CDDAE21" w:rsidR="0040547F" w:rsidRPr="00ED40DD" w:rsidRDefault="00565211" w:rsidP="0040547F">
      <w:pPr>
        <w:pStyle w:val="ListParagraph"/>
        <w:numPr>
          <w:ilvl w:val="0"/>
          <w:numId w:val="27"/>
        </w:numPr>
        <w:rPr>
          <w:sz w:val="22"/>
          <w:szCs w:val="22"/>
        </w:rPr>
      </w:pPr>
      <w:r w:rsidRPr="00ED40DD">
        <w:rPr>
          <w:sz w:val="22"/>
          <w:szCs w:val="22"/>
          <w:u w:val="single"/>
        </w:rPr>
        <w:t>Customer Service</w:t>
      </w:r>
      <w:r w:rsidR="006E0723" w:rsidRPr="00ED40DD">
        <w:rPr>
          <w:sz w:val="22"/>
          <w:szCs w:val="22"/>
          <w:u w:val="single"/>
        </w:rPr>
        <w:t>:</w:t>
      </w:r>
      <w:r w:rsidRPr="00ED40DD">
        <w:rPr>
          <w:sz w:val="22"/>
          <w:szCs w:val="22"/>
          <w:u w:val="single"/>
        </w:rPr>
        <w:t xml:space="preserve"> </w:t>
      </w:r>
      <w:r w:rsidRPr="00ED40DD">
        <w:rPr>
          <w:sz w:val="22"/>
          <w:szCs w:val="22"/>
        </w:rPr>
        <w:t xml:space="preserve"> Answers phones and greets customers at the front counter.  </w:t>
      </w:r>
      <w:r w:rsidR="00BE42E5" w:rsidRPr="00ED40DD">
        <w:rPr>
          <w:sz w:val="22"/>
          <w:szCs w:val="22"/>
        </w:rPr>
        <w:t xml:space="preserve">In addition to receiving payments, </w:t>
      </w:r>
      <w:r w:rsidR="004F4A4F" w:rsidRPr="00ED40DD">
        <w:rPr>
          <w:sz w:val="22"/>
          <w:szCs w:val="22"/>
        </w:rPr>
        <w:t>provides information</w:t>
      </w:r>
      <w:r w:rsidR="00BE42E5" w:rsidRPr="00ED40DD">
        <w:rPr>
          <w:sz w:val="22"/>
          <w:szCs w:val="22"/>
        </w:rPr>
        <w:t xml:space="preserve"> about account information, court dates, licensing questions, taxi tickets and other finance operations.  </w:t>
      </w:r>
      <w:r w:rsidR="004F4A4F" w:rsidRPr="00ED40DD">
        <w:rPr>
          <w:sz w:val="22"/>
          <w:szCs w:val="22"/>
        </w:rPr>
        <w:t>Answers inquiries from the public and provides requested information</w:t>
      </w:r>
      <w:r w:rsidR="003D1E6A" w:rsidRPr="00ED40DD">
        <w:rPr>
          <w:sz w:val="22"/>
          <w:szCs w:val="22"/>
        </w:rPr>
        <w:t xml:space="preserve"> </w:t>
      </w:r>
      <w:r w:rsidR="004F4A4F" w:rsidRPr="00ED40DD">
        <w:rPr>
          <w:sz w:val="22"/>
          <w:szCs w:val="22"/>
        </w:rPr>
        <w:t>or refers callers to appropriate departments.</w:t>
      </w:r>
    </w:p>
    <w:p w14:paraId="5B153C23" w14:textId="77777777" w:rsidR="00BE42E5" w:rsidRPr="00ED40DD" w:rsidRDefault="00BE42E5" w:rsidP="00ED40DD">
      <w:pPr>
        <w:rPr>
          <w:sz w:val="22"/>
          <w:szCs w:val="22"/>
        </w:rPr>
      </w:pPr>
    </w:p>
    <w:p w14:paraId="08E9D176" w14:textId="36AE4EA4" w:rsidR="004F4A4F" w:rsidRPr="00ED40DD" w:rsidRDefault="004F4A4F" w:rsidP="00005A2D">
      <w:pPr>
        <w:pStyle w:val="ListParagraph"/>
        <w:numPr>
          <w:ilvl w:val="0"/>
          <w:numId w:val="27"/>
        </w:numPr>
        <w:rPr>
          <w:sz w:val="22"/>
          <w:szCs w:val="22"/>
        </w:rPr>
      </w:pPr>
      <w:r w:rsidRPr="00ED40DD">
        <w:rPr>
          <w:sz w:val="22"/>
          <w:szCs w:val="22"/>
          <w:u w:val="single"/>
        </w:rPr>
        <w:t>Business Licenses</w:t>
      </w:r>
      <w:r w:rsidR="006E0723" w:rsidRPr="00ED40DD">
        <w:rPr>
          <w:sz w:val="22"/>
          <w:szCs w:val="22"/>
          <w:u w:val="single"/>
        </w:rPr>
        <w:t>:</w:t>
      </w:r>
      <w:r w:rsidRPr="00ED40DD">
        <w:rPr>
          <w:sz w:val="22"/>
          <w:szCs w:val="22"/>
          <w:u w:val="single"/>
        </w:rPr>
        <w:t xml:space="preserve"> </w:t>
      </w:r>
      <w:r w:rsidRPr="00ED40DD">
        <w:rPr>
          <w:sz w:val="22"/>
          <w:szCs w:val="22"/>
        </w:rPr>
        <w:t xml:space="preserve">  Sends out annual renewal letters to business license holders.  Issues new licenses.  Sends out second notices for delinquent accounts.  Enters new license and payment information into the database.  </w:t>
      </w:r>
    </w:p>
    <w:p w14:paraId="0E5E5273" w14:textId="77777777" w:rsidR="006E0723" w:rsidRPr="00ED40DD" w:rsidRDefault="006E0723" w:rsidP="00ED40DD">
      <w:pPr>
        <w:rPr>
          <w:sz w:val="22"/>
          <w:szCs w:val="22"/>
        </w:rPr>
      </w:pPr>
    </w:p>
    <w:p w14:paraId="0D1563CD" w14:textId="7868D6B5" w:rsidR="004F4A4F" w:rsidRPr="00ED40DD" w:rsidRDefault="006E0723" w:rsidP="006E0723">
      <w:pPr>
        <w:pStyle w:val="ListParagraph"/>
        <w:numPr>
          <w:ilvl w:val="0"/>
          <w:numId w:val="27"/>
        </w:numPr>
        <w:rPr>
          <w:sz w:val="22"/>
          <w:szCs w:val="22"/>
        </w:rPr>
      </w:pPr>
      <w:r w:rsidRPr="00ED40DD">
        <w:rPr>
          <w:sz w:val="22"/>
          <w:szCs w:val="22"/>
          <w:u w:val="single"/>
        </w:rPr>
        <w:t>Dog Licenses</w:t>
      </w:r>
      <w:r w:rsidRPr="00ED40DD">
        <w:rPr>
          <w:sz w:val="22"/>
          <w:szCs w:val="22"/>
        </w:rPr>
        <w:t xml:space="preserve">: Sends out renewal letters. Processes new and renewal forms received via </w:t>
      </w:r>
      <w:r w:rsidR="00CC30AF">
        <w:rPr>
          <w:sz w:val="22"/>
          <w:szCs w:val="22"/>
        </w:rPr>
        <w:t>mail</w:t>
      </w:r>
      <w:r w:rsidRPr="00ED40DD">
        <w:rPr>
          <w:sz w:val="22"/>
          <w:szCs w:val="22"/>
        </w:rPr>
        <w:t xml:space="preserve"> and online. Update dog license spreadsheet and dangerous dog information.</w:t>
      </w:r>
    </w:p>
    <w:p w14:paraId="56ADA199" w14:textId="77777777" w:rsidR="006E0723" w:rsidRPr="00ED40DD" w:rsidRDefault="006E0723" w:rsidP="00ED40DD">
      <w:pPr>
        <w:pStyle w:val="ListParagraph"/>
        <w:rPr>
          <w:sz w:val="22"/>
          <w:szCs w:val="22"/>
        </w:rPr>
      </w:pPr>
    </w:p>
    <w:p w14:paraId="0E186CF2" w14:textId="77777777" w:rsidR="00A6596B" w:rsidRDefault="006E0723">
      <w:pPr>
        <w:numPr>
          <w:ilvl w:val="0"/>
          <w:numId w:val="27"/>
        </w:numPr>
        <w:rPr>
          <w:sz w:val="22"/>
          <w:szCs w:val="22"/>
        </w:rPr>
      </w:pPr>
      <w:r w:rsidRPr="00ED40DD">
        <w:rPr>
          <w:sz w:val="22"/>
          <w:szCs w:val="22"/>
          <w:u w:val="single"/>
        </w:rPr>
        <w:t>Website Assistance</w:t>
      </w:r>
      <w:r w:rsidRPr="00ED40DD">
        <w:rPr>
          <w:sz w:val="22"/>
          <w:szCs w:val="22"/>
        </w:rPr>
        <w:t>: Assist customers in navigating the website for information and to make payments or find and fill out applications online. Assist customers in enrolling</w:t>
      </w:r>
      <w:r w:rsidR="00E22A83" w:rsidRPr="00ED40DD">
        <w:rPr>
          <w:sz w:val="22"/>
          <w:szCs w:val="22"/>
        </w:rPr>
        <w:t xml:space="preserve"> for auto pay, paperless billing, updating payment information. </w:t>
      </w:r>
    </w:p>
    <w:p w14:paraId="6F979C8E" w14:textId="77777777" w:rsidR="00A6596B" w:rsidRDefault="00A6596B" w:rsidP="00ED40DD">
      <w:pPr>
        <w:rPr>
          <w:sz w:val="22"/>
          <w:szCs w:val="22"/>
        </w:rPr>
      </w:pPr>
    </w:p>
    <w:p w14:paraId="05A91014" w14:textId="77777777" w:rsidR="0040547F" w:rsidRPr="00ED40DD" w:rsidRDefault="0040547F" w:rsidP="0040547F">
      <w:pPr>
        <w:rPr>
          <w:sz w:val="22"/>
          <w:szCs w:val="22"/>
        </w:rPr>
      </w:pPr>
    </w:p>
    <w:p w14:paraId="09645609" w14:textId="77777777" w:rsidR="0040547F" w:rsidRPr="00ED40DD" w:rsidRDefault="0040547F" w:rsidP="0040547F">
      <w:pPr>
        <w:rPr>
          <w:sz w:val="22"/>
          <w:szCs w:val="22"/>
        </w:rPr>
      </w:pPr>
    </w:p>
    <w:p w14:paraId="6945408E" w14:textId="77777777" w:rsidR="0040547F" w:rsidRPr="00ED40DD" w:rsidRDefault="00635209" w:rsidP="0040547F">
      <w:pPr>
        <w:rPr>
          <w:i/>
          <w:sz w:val="22"/>
          <w:szCs w:val="22"/>
        </w:rPr>
      </w:pPr>
      <w:r w:rsidRPr="00ED40DD">
        <w:rPr>
          <w:b/>
          <w:sz w:val="22"/>
          <w:szCs w:val="22"/>
        </w:rPr>
        <w:t>IMPORTANT</w:t>
      </w:r>
      <w:r w:rsidR="0040547F" w:rsidRPr="00ED40DD">
        <w:rPr>
          <w:b/>
          <w:sz w:val="22"/>
          <w:szCs w:val="22"/>
        </w:rPr>
        <w:t xml:space="preserve"> FUNCTIONS:</w:t>
      </w:r>
      <w:r w:rsidR="00276602" w:rsidRPr="00ED40DD">
        <w:rPr>
          <w:b/>
          <w:sz w:val="22"/>
          <w:szCs w:val="22"/>
        </w:rPr>
        <w:t xml:space="preserve"> </w:t>
      </w:r>
      <w:r w:rsidR="00276602" w:rsidRPr="00ED40DD">
        <w:rPr>
          <w:i/>
          <w:sz w:val="22"/>
          <w:szCs w:val="22"/>
        </w:rPr>
        <w:t xml:space="preserve">(list those tasks that </w:t>
      </w:r>
      <w:r w:rsidRPr="00ED40DD">
        <w:rPr>
          <w:i/>
          <w:sz w:val="22"/>
          <w:szCs w:val="22"/>
        </w:rPr>
        <w:t>may</w:t>
      </w:r>
      <w:r w:rsidR="00276602" w:rsidRPr="00ED40DD">
        <w:rPr>
          <w:i/>
          <w:sz w:val="22"/>
          <w:szCs w:val="22"/>
        </w:rPr>
        <w:t xml:space="preserve"> be done, but </w:t>
      </w:r>
      <w:r w:rsidRPr="00ED40DD">
        <w:rPr>
          <w:i/>
          <w:sz w:val="22"/>
          <w:szCs w:val="22"/>
        </w:rPr>
        <w:t xml:space="preserve">are </w:t>
      </w:r>
      <w:r w:rsidR="00276602" w:rsidRPr="00ED40DD">
        <w:rPr>
          <w:i/>
          <w:sz w:val="22"/>
          <w:szCs w:val="22"/>
        </w:rPr>
        <w:t xml:space="preserve">not essential to fulfill the job purpose; </w:t>
      </w:r>
      <w:r w:rsidRPr="00ED40DD">
        <w:rPr>
          <w:i/>
          <w:sz w:val="22"/>
          <w:szCs w:val="22"/>
        </w:rPr>
        <w:t xml:space="preserve">any </w:t>
      </w:r>
      <w:r w:rsidR="00276602" w:rsidRPr="00ED40DD">
        <w:rPr>
          <w:i/>
          <w:sz w:val="22"/>
          <w:szCs w:val="22"/>
        </w:rPr>
        <w:t>ancillary job tasks)</w:t>
      </w:r>
    </w:p>
    <w:p w14:paraId="20CA64A6" w14:textId="77777777" w:rsidR="0040547F" w:rsidRPr="00ED40DD" w:rsidRDefault="0040547F" w:rsidP="0040547F">
      <w:pPr>
        <w:rPr>
          <w:sz w:val="22"/>
          <w:szCs w:val="22"/>
        </w:rPr>
      </w:pPr>
    </w:p>
    <w:p w14:paraId="28C9D3AE" w14:textId="13E8B809" w:rsidR="00CA71BF" w:rsidRPr="00CA71BF" w:rsidRDefault="004A6EC3" w:rsidP="00ED40DD">
      <w:pPr>
        <w:pStyle w:val="ListParagraph"/>
        <w:numPr>
          <w:ilvl w:val="0"/>
          <w:numId w:val="38"/>
        </w:numPr>
      </w:pPr>
      <w:r w:rsidRPr="00ED40DD">
        <w:rPr>
          <w:sz w:val="22"/>
          <w:szCs w:val="22"/>
        </w:rPr>
        <w:t>Distributes daily mail for all City Hall departments</w:t>
      </w:r>
    </w:p>
    <w:p w14:paraId="6FD86184" w14:textId="61E8DE26" w:rsidR="004003A9" w:rsidRPr="00ED40DD" w:rsidRDefault="00A6596B" w:rsidP="00ED40DD">
      <w:pPr>
        <w:pStyle w:val="ListParagraph"/>
        <w:numPr>
          <w:ilvl w:val="0"/>
          <w:numId w:val="38"/>
        </w:numPr>
        <w:rPr>
          <w:sz w:val="22"/>
          <w:szCs w:val="22"/>
        </w:rPr>
      </w:pPr>
      <w:r w:rsidRPr="00ED40DD">
        <w:rPr>
          <w:sz w:val="22"/>
          <w:szCs w:val="22"/>
          <w:u w:val="single"/>
        </w:rPr>
        <w:t xml:space="preserve">Prepares journal </w:t>
      </w:r>
      <w:proofErr w:type="gramStart"/>
      <w:r w:rsidRPr="00ED40DD">
        <w:rPr>
          <w:sz w:val="22"/>
          <w:szCs w:val="22"/>
          <w:u w:val="single"/>
        </w:rPr>
        <w:t xml:space="preserve">entries </w:t>
      </w:r>
      <w:r w:rsidRPr="00ED40DD">
        <w:rPr>
          <w:sz w:val="22"/>
          <w:szCs w:val="22"/>
        </w:rPr>
        <w:t xml:space="preserve"> May</w:t>
      </w:r>
      <w:proofErr w:type="gramEnd"/>
      <w:r w:rsidRPr="00ED40DD">
        <w:rPr>
          <w:sz w:val="22"/>
          <w:szCs w:val="22"/>
        </w:rPr>
        <w:t xml:space="preserve"> be assigned to review end-of-day reports and makes corrections to the general ledger (GL) posting to assure payments are going to the correct GL account.  This may include preparing internal billings between departments, inventory adjustments, monthly budget transactions, and central service charges.  </w:t>
      </w:r>
    </w:p>
    <w:p w14:paraId="399A8560" w14:textId="444F185E" w:rsidR="00A6596B" w:rsidRPr="00ED40DD" w:rsidRDefault="00A6596B" w:rsidP="00ED40DD">
      <w:pPr>
        <w:pStyle w:val="ListParagraph"/>
        <w:numPr>
          <w:ilvl w:val="0"/>
          <w:numId w:val="38"/>
        </w:numPr>
        <w:rPr>
          <w:sz w:val="22"/>
          <w:szCs w:val="22"/>
        </w:rPr>
      </w:pPr>
      <w:r w:rsidRPr="00ED40DD">
        <w:rPr>
          <w:sz w:val="22"/>
          <w:szCs w:val="22"/>
          <w:u w:val="single"/>
        </w:rPr>
        <w:t xml:space="preserve">Bank </w:t>
      </w:r>
      <w:proofErr w:type="gramStart"/>
      <w:r w:rsidRPr="00ED40DD">
        <w:rPr>
          <w:sz w:val="22"/>
          <w:szCs w:val="22"/>
          <w:u w:val="single"/>
        </w:rPr>
        <w:t>Reconciliations</w:t>
      </w:r>
      <w:r w:rsidRPr="00ED40DD">
        <w:rPr>
          <w:sz w:val="22"/>
          <w:szCs w:val="22"/>
        </w:rPr>
        <w:t xml:space="preserve">  May</w:t>
      </w:r>
      <w:proofErr w:type="gramEnd"/>
      <w:r w:rsidRPr="00ED40DD">
        <w:rPr>
          <w:sz w:val="22"/>
          <w:szCs w:val="22"/>
        </w:rPr>
        <w:t xml:space="preserve"> be assigned comparing GL postings to bank account records and reconciling any differences.  Prepares journal entries for items not on the general ledger.  Reconciles accounts such as payroll, municipal investor account, LGIP account, Banner Bank Certificate of Deposit, and/or Bank of the West account.  </w:t>
      </w:r>
    </w:p>
    <w:p w14:paraId="55CF4DC1" w14:textId="5AD7F461" w:rsidR="0040547F" w:rsidRPr="00ED40DD" w:rsidRDefault="00CA71BF" w:rsidP="00ED40DD">
      <w:pPr>
        <w:pStyle w:val="ListParagraph"/>
        <w:numPr>
          <w:ilvl w:val="0"/>
          <w:numId w:val="38"/>
        </w:numPr>
        <w:rPr>
          <w:sz w:val="22"/>
          <w:szCs w:val="22"/>
        </w:rPr>
      </w:pPr>
      <w:r w:rsidRPr="00ED40DD">
        <w:rPr>
          <w:sz w:val="22"/>
          <w:szCs w:val="22"/>
        </w:rPr>
        <w:t>Attends meetings and trainings as required.  May be directed to serve on internal committees, such as the Safety Committee.</w:t>
      </w:r>
    </w:p>
    <w:p w14:paraId="45BCDA0A" w14:textId="5B95DF29" w:rsidR="0040547F" w:rsidRPr="00ED40DD" w:rsidRDefault="003D1E6A" w:rsidP="00ED40DD">
      <w:pPr>
        <w:pStyle w:val="ListParagraph"/>
        <w:numPr>
          <w:ilvl w:val="0"/>
          <w:numId w:val="38"/>
        </w:numPr>
        <w:rPr>
          <w:sz w:val="22"/>
          <w:szCs w:val="22"/>
        </w:rPr>
      </w:pPr>
      <w:r w:rsidRPr="00ED40DD">
        <w:rPr>
          <w:sz w:val="22"/>
          <w:szCs w:val="22"/>
        </w:rPr>
        <w:t xml:space="preserve">Other related duties as </w:t>
      </w:r>
      <w:r w:rsidR="00CD6EC7" w:rsidRPr="00ED40DD">
        <w:rPr>
          <w:sz w:val="22"/>
          <w:szCs w:val="22"/>
        </w:rPr>
        <w:t>assigned</w:t>
      </w:r>
      <w:r w:rsidRPr="00ED40DD">
        <w:rPr>
          <w:sz w:val="22"/>
          <w:szCs w:val="22"/>
        </w:rPr>
        <w:t>.</w:t>
      </w:r>
    </w:p>
    <w:p w14:paraId="79059B5A" w14:textId="77777777" w:rsidR="00662859" w:rsidRPr="00ED40DD" w:rsidRDefault="00662859" w:rsidP="0040547F">
      <w:pPr>
        <w:rPr>
          <w:b/>
          <w:sz w:val="22"/>
          <w:szCs w:val="22"/>
        </w:rPr>
      </w:pPr>
    </w:p>
    <w:p w14:paraId="6725D736" w14:textId="77777777" w:rsidR="00662859" w:rsidRPr="00ED40DD" w:rsidRDefault="00662859" w:rsidP="0040547F">
      <w:pPr>
        <w:rPr>
          <w:b/>
          <w:sz w:val="22"/>
          <w:szCs w:val="22"/>
        </w:rPr>
      </w:pPr>
    </w:p>
    <w:p w14:paraId="31BE14D9" w14:textId="77777777" w:rsidR="0040547F" w:rsidRPr="00ED40DD" w:rsidRDefault="00635209" w:rsidP="0040547F">
      <w:pPr>
        <w:rPr>
          <w:i/>
          <w:sz w:val="22"/>
          <w:szCs w:val="22"/>
        </w:rPr>
      </w:pPr>
      <w:r w:rsidRPr="00ED40DD">
        <w:rPr>
          <w:b/>
          <w:sz w:val="22"/>
          <w:szCs w:val="22"/>
        </w:rPr>
        <w:t>DISTINGUISHING CHARACTERISTICS</w:t>
      </w:r>
      <w:r w:rsidR="0040547F" w:rsidRPr="00ED40DD">
        <w:rPr>
          <w:b/>
          <w:sz w:val="22"/>
          <w:szCs w:val="22"/>
        </w:rPr>
        <w:t>:</w:t>
      </w:r>
      <w:r w:rsidR="00662859" w:rsidRPr="00ED40DD">
        <w:rPr>
          <w:b/>
          <w:sz w:val="22"/>
          <w:szCs w:val="22"/>
        </w:rPr>
        <w:t xml:space="preserve"> </w:t>
      </w:r>
      <w:r w:rsidR="00662859" w:rsidRPr="00ED40DD">
        <w:rPr>
          <w:i/>
          <w:sz w:val="22"/>
          <w:szCs w:val="22"/>
        </w:rPr>
        <w:t xml:space="preserve">(what </w:t>
      </w:r>
      <w:r w:rsidRPr="00ED40DD">
        <w:rPr>
          <w:i/>
          <w:sz w:val="22"/>
          <w:szCs w:val="22"/>
        </w:rPr>
        <w:t>separates this job from others in the series</w:t>
      </w:r>
      <w:r w:rsidR="00662859" w:rsidRPr="00ED40DD">
        <w:rPr>
          <w:i/>
          <w:sz w:val="22"/>
          <w:szCs w:val="22"/>
        </w:rPr>
        <w:t>?)</w:t>
      </w:r>
    </w:p>
    <w:p w14:paraId="0658097F" w14:textId="3185814F" w:rsidR="0040547F" w:rsidRPr="00ED40DD" w:rsidRDefault="00F81E38" w:rsidP="0040547F">
      <w:pPr>
        <w:rPr>
          <w:sz w:val="22"/>
          <w:szCs w:val="22"/>
        </w:rPr>
      </w:pPr>
      <w:r w:rsidRPr="00ED40DD">
        <w:rPr>
          <w:sz w:val="22"/>
          <w:szCs w:val="22"/>
        </w:rPr>
        <w:t>This position is distinguished from the Senior Acc</w:t>
      </w:r>
      <w:r w:rsidR="00CC30AF">
        <w:rPr>
          <w:sz w:val="22"/>
          <w:szCs w:val="22"/>
        </w:rPr>
        <w:t xml:space="preserve">ounting Clerk position by the </w:t>
      </w:r>
      <w:r w:rsidR="00A84C90">
        <w:rPr>
          <w:sz w:val="22"/>
          <w:szCs w:val="22"/>
        </w:rPr>
        <w:t>lack</w:t>
      </w:r>
      <w:r w:rsidR="00CC30AF">
        <w:rPr>
          <w:sz w:val="22"/>
          <w:szCs w:val="22"/>
        </w:rPr>
        <w:t xml:space="preserve"> of responsibility for a specific division of the Finance Department, or by having less knowledge and experience to be able to perform the duties in one or more of the Finance Department divisions. </w:t>
      </w:r>
    </w:p>
    <w:p w14:paraId="7A70F898" w14:textId="77777777" w:rsidR="0040547F" w:rsidRPr="00ED40DD" w:rsidRDefault="0040547F" w:rsidP="0040547F">
      <w:pPr>
        <w:rPr>
          <w:b/>
          <w:sz w:val="22"/>
          <w:szCs w:val="22"/>
        </w:rPr>
      </w:pPr>
    </w:p>
    <w:p w14:paraId="5AFDC68B" w14:textId="77777777" w:rsidR="0040547F" w:rsidRPr="00ED40DD" w:rsidRDefault="0040547F" w:rsidP="0040547F">
      <w:pPr>
        <w:rPr>
          <w:b/>
          <w:sz w:val="22"/>
          <w:szCs w:val="22"/>
        </w:rPr>
      </w:pPr>
    </w:p>
    <w:p w14:paraId="54B6AEEB" w14:textId="69BE70D7" w:rsidR="00E9317B" w:rsidRPr="00ED40DD" w:rsidRDefault="00E9317B" w:rsidP="00E9317B">
      <w:pPr>
        <w:pStyle w:val="p6"/>
        <w:jc w:val="both"/>
        <w:rPr>
          <w:rFonts w:ascii="Arial" w:hAnsi="Arial" w:cs="Arial"/>
          <w:i/>
          <w:sz w:val="22"/>
          <w:szCs w:val="22"/>
        </w:rPr>
      </w:pPr>
      <w:r w:rsidRPr="00ED40DD">
        <w:rPr>
          <w:rFonts w:ascii="Arial" w:hAnsi="Arial" w:cs="Arial"/>
          <w:b/>
          <w:sz w:val="22"/>
          <w:szCs w:val="22"/>
        </w:rPr>
        <w:t>JOB SPECIFICATIONS:</w:t>
      </w:r>
      <w:r w:rsidR="00662859" w:rsidRPr="00ED40DD">
        <w:rPr>
          <w:rFonts w:ascii="Arial" w:hAnsi="Arial" w:cs="Arial"/>
          <w:b/>
          <w:sz w:val="22"/>
          <w:szCs w:val="22"/>
        </w:rPr>
        <w:t xml:space="preserve"> </w:t>
      </w:r>
      <w:r w:rsidRPr="00ED40DD">
        <w:rPr>
          <w:rFonts w:ascii="Arial" w:hAnsi="Arial" w:cs="Arial"/>
          <w:i/>
          <w:sz w:val="22"/>
          <w:szCs w:val="22"/>
        </w:rPr>
        <w:t xml:space="preserve">(Education and experience requirements are minimum standards. Other equivalent combinations of education, training and experience will be considered.) </w:t>
      </w:r>
    </w:p>
    <w:p w14:paraId="7F6140D6" w14:textId="77777777" w:rsidR="00A268C9" w:rsidRPr="00ED40DD" w:rsidRDefault="00A268C9" w:rsidP="00E9317B">
      <w:pPr>
        <w:pStyle w:val="p15"/>
        <w:jc w:val="both"/>
        <w:rPr>
          <w:rFonts w:ascii="Arial" w:hAnsi="Arial" w:cs="Arial"/>
          <w:color w:val="000000"/>
          <w:sz w:val="22"/>
          <w:szCs w:val="22"/>
        </w:rPr>
      </w:pPr>
    </w:p>
    <w:p w14:paraId="51015F48" w14:textId="493449EB" w:rsidR="00376F7A" w:rsidRPr="00ED40DD" w:rsidRDefault="00376F7A" w:rsidP="00376F7A">
      <w:pPr>
        <w:pStyle w:val="p15"/>
        <w:jc w:val="both"/>
        <w:rPr>
          <w:rFonts w:ascii="Arial" w:hAnsi="Arial" w:cs="Arial"/>
          <w:color w:val="000000"/>
          <w:sz w:val="22"/>
          <w:szCs w:val="22"/>
        </w:rPr>
      </w:pPr>
      <w:r w:rsidRPr="00ED40DD">
        <w:rPr>
          <w:rFonts w:ascii="Arial" w:hAnsi="Arial" w:cs="Arial"/>
          <w:color w:val="000000"/>
          <w:sz w:val="22"/>
          <w:szCs w:val="22"/>
        </w:rPr>
        <w:t>1</w:t>
      </w:r>
      <w:r w:rsidRPr="00ED40DD">
        <w:rPr>
          <w:rFonts w:ascii="Arial" w:hAnsi="Arial" w:cs="Arial"/>
          <w:b/>
          <w:bCs/>
          <w:color w:val="000000"/>
          <w:sz w:val="22"/>
          <w:szCs w:val="22"/>
        </w:rPr>
        <w:t>. Education</w:t>
      </w:r>
      <w:r w:rsidR="00523F73" w:rsidRPr="00ED40DD">
        <w:rPr>
          <w:rFonts w:ascii="Arial" w:hAnsi="Arial" w:cs="Arial"/>
          <w:b/>
          <w:bCs/>
          <w:color w:val="000000"/>
          <w:sz w:val="22"/>
          <w:szCs w:val="22"/>
        </w:rPr>
        <w:t xml:space="preserve"> &amp; Experience</w:t>
      </w:r>
    </w:p>
    <w:p w14:paraId="56FF9E3E" w14:textId="77777777" w:rsidR="004A6EC3" w:rsidRPr="00CA71BF" w:rsidRDefault="00EB1A7E" w:rsidP="004A6EC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7AAE2CD76BA542F09FECFDB43A147FF5"/>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4A6EC3" w:rsidRPr="00CA71BF">
            <w:rPr>
              <w:rFonts w:ascii="Arial" w:hAnsi="Arial" w:cs="Arial"/>
              <w:iCs/>
              <w:color w:val="000000"/>
              <w:sz w:val="22"/>
              <w:szCs w:val="22"/>
            </w:rPr>
            <w:t xml:space="preserve">High School Diploma (or GED) </w:t>
          </w:r>
        </w:sdtContent>
      </w:sdt>
      <w:r w:rsidR="004A6EC3" w:rsidRPr="00CA71BF">
        <w:rPr>
          <w:rFonts w:ascii="Arial" w:hAnsi="Arial" w:cs="Arial"/>
          <w:color w:val="000000"/>
          <w:sz w:val="22"/>
          <w:szCs w:val="22"/>
        </w:rPr>
        <w:t xml:space="preserve">is required; or  </w:t>
      </w:r>
    </w:p>
    <w:p w14:paraId="2766851F" w14:textId="77777777" w:rsidR="004A6EC3" w:rsidRPr="00CA71BF" w:rsidRDefault="004A6EC3" w:rsidP="004A6EC3">
      <w:pPr>
        <w:pStyle w:val="p16"/>
        <w:numPr>
          <w:ilvl w:val="0"/>
          <w:numId w:val="22"/>
        </w:numPr>
        <w:jc w:val="both"/>
        <w:rPr>
          <w:rFonts w:ascii="Arial" w:hAnsi="Arial" w:cs="Arial"/>
          <w:color w:val="000000"/>
          <w:sz w:val="22"/>
          <w:szCs w:val="22"/>
        </w:rPr>
      </w:pPr>
      <w:r w:rsidRPr="00CA71BF">
        <w:rPr>
          <w:rFonts w:ascii="Arial" w:hAnsi="Arial" w:cs="Arial"/>
          <w:sz w:val="22"/>
          <w:szCs w:val="22"/>
        </w:rPr>
        <w:t xml:space="preserve">Associates </w:t>
      </w:r>
      <w:sdt>
        <w:sdtPr>
          <w:rPr>
            <w:rFonts w:ascii="Arial" w:hAnsi="Arial" w:cs="Arial"/>
            <w:iCs/>
            <w:sz w:val="22"/>
            <w:szCs w:val="22"/>
          </w:rPr>
          <w:id w:val="-1860344247"/>
          <w:placeholder>
            <w:docPart w:val="2EB01FC10AAE40D9851F9380AABCE8B7"/>
          </w:placeholder>
          <w:dropDownList>
            <w:listItem w:value="Choose an item."/>
            <w:listItem w:displayText="Classes" w:value="Classes"/>
            <w:listItem w:displayText="Credits" w:value="Credits"/>
            <w:listItem w:displayText="Degree" w:value="Degree"/>
          </w:dropDownList>
        </w:sdtPr>
        <w:sdtEndPr/>
        <w:sdtContent>
          <w:r w:rsidRPr="00CA71BF">
            <w:rPr>
              <w:rFonts w:ascii="Arial" w:hAnsi="Arial" w:cs="Arial"/>
              <w:iCs/>
              <w:sz w:val="22"/>
              <w:szCs w:val="22"/>
            </w:rPr>
            <w:t>Degree</w:t>
          </w:r>
        </w:sdtContent>
      </w:sdt>
      <w:r w:rsidRPr="00CA71BF">
        <w:rPr>
          <w:rFonts w:ascii="Arial" w:hAnsi="Arial" w:cs="Arial"/>
          <w:sz w:val="22"/>
          <w:szCs w:val="22"/>
        </w:rPr>
        <w:t xml:space="preserve"> from an accredited college or university in accounting is preferred, but not required for the position; and </w:t>
      </w:r>
    </w:p>
    <w:p w14:paraId="230DAC83" w14:textId="77777777" w:rsidR="004A6EC3" w:rsidRPr="00CA71BF" w:rsidRDefault="004A6EC3" w:rsidP="004A6EC3">
      <w:pPr>
        <w:pStyle w:val="p16"/>
        <w:numPr>
          <w:ilvl w:val="0"/>
          <w:numId w:val="22"/>
        </w:numPr>
        <w:jc w:val="both"/>
        <w:rPr>
          <w:rFonts w:ascii="Arial" w:hAnsi="Arial" w:cs="Arial"/>
          <w:color w:val="000000"/>
          <w:sz w:val="22"/>
          <w:szCs w:val="22"/>
        </w:rPr>
      </w:pPr>
      <w:r w:rsidRPr="00CA71BF">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5E9FE48C" w14:textId="77777777" w:rsidR="004A6EC3" w:rsidRPr="00CA71BF" w:rsidRDefault="00EB1A7E" w:rsidP="004A6EC3">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496461136"/>
          <w14:checkbox>
            <w14:checked w14:val="0"/>
            <w14:checkedState w14:val="2612" w14:font="MS Gothic"/>
            <w14:uncheckedState w14:val="2610" w14:font="MS Gothic"/>
          </w14:checkbox>
        </w:sdtPr>
        <w:sdtEndPr/>
        <w:sdtContent>
          <w:r w:rsidR="004A6EC3" w:rsidRPr="00ED40DD">
            <w:rPr>
              <w:rFonts w:ascii="Segoe UI Symbol" w:eastAsia="MS Gothic" w:hAnsi="Segoe UI Symbol" w:cs="Segoe UI Symbol"/>
              <w:color w:val="000000"/>
              <w:sz w:val="22"/>
              <w:szCs w:val="22"/>
            </w:rPr>
            <w:t>☐</w:t>
          </w:r>
        </w:sdtContent>
      </w:sdt>
      <w:r w:rsidR="004A6EC3" w:rsidRPr="00CA71BF">
        <w:rPr>
          <w:rFonts w:ascii="Arial" w:hAnsi="Arial" w:cs="Arial"/>
          <w:color w:val="000000"/>
          <w:sz w:val="22"/>
          <w:szCs w:val="22"/>
        </w:rPr>
        <w:t xml:space="preserve"> Less than 12 months</w:t>
      </w:r>
    </w:p>
    <w:p w14:paraId="370FA939" w14:textId="77777777" w:rsidR="004A6EC3" w:rsidRPr="00CA71BF" w:rsidRDefault="00EB1A7E" w:rsidP="004A6EC3">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107166287"/>
          <w14:checkbox>
            <w14:checked w14:val="1"/>
            <w14:checkedState w14:val="2612" w14:font="MS Gothic"/>
            <w14:uncheckedState w14:val="2610" w14:font="MS Gothic"/>
          </w14:checkbox>
        </w:sdtPr>
        <w:sdtEndPr/>
        <w:sdtContent>
          <w:r w:rsidR="004A6EC3" w:rsidRPr="00ED40DD">
            <w:rPr>
              <w:rFonts w:ascii="Segoe UI Symbol" w:eastAsia="MS Gothic" w:hAnsi="Segoe UI Symbol" w:cs="Segoe UI Symbol"/>
              <w:color w:val="000000"/>
              <w:sz w:val="22"/>
              <w:szCs w:val="22"/>
            </w:rPr>
            <w:t>☒</w:t>
          </w:r>
        </w:sdtContent>
      </w:sdt>
      <w:r w:rsidR="004A6EC3" w:rsidRPr="00CA71BF">
        <w:rPr>
          <w:rFonts w:ascii="Arial" w:hAnsi="Arial" w:cs="Arial"/>
          <w:color w:val="000000"/>
          <w:sz w:val="22"/>
          <w:szCs w:val="22"/>
        </w:rPr>
        <w:t xml:space="preserve"> 1 – 3 years</w:t>
      </w:r>
    </w:p>
    <w:p w14:paraId="6EDBCBCB" w14:textId="77777777" w:rsidR="004A6EC3" w:rsidRPr="00CA71BF" w:rsidRDefault="00EB1A7E" w:rsidP="004A6EC3">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592877"/>
          <w14:checkbox>
            <w14:checked w14:val="0"/>
            <w14:checkedState w14:val="2612" w14:font="MS Gothic"/>
            <w14:uncheckedState w14:val="2610" w14:font="MS Gothic"/>
          </w14:checkbox>
        </w:sdtPr>
        <w:sdtEndPr/>
        <w:sdtContent>
          <w:r w:rsidR="004A6EC3" w:rsidRPr="00ED40DD">
            <w:rPr>
              <w:rFonts w:ascii="Segoe UI Symbol" w:eastAsia="MS Gothic" w:hAnsi="Segoe UI Symbol" w:cs="Segoe UI Symbol"/>
              <w:color w:val="000000"/>
              <w:sz w:val="22"/>
              <w:szCs w:val="22"/>
            </w:rPr>
            <w:t>☐</w:t>
          </w:r>
        </w:sdtContent>
      </w:sdt>
      <w:r w:rsidR="004A6EC3" w:rsidRPr="00CA71BF">
        <w:rPr>
          <w:rFonts w:ascii="Arial" w:hAnsi="Arial" w:cs="Arial"/>
          <w:color w:val="000000"/>
          <w:sz w:val="22"/>
          <w:szCs w:val="22"/>
        </w:rPr>
        <w:t xml:space="preserve"> 3 – 5 years</w:t>
      </w:r>
    </w:p>
    <w:p w14:paraId="01260DA8" w14:textId="49FBCA56" w:rsidR="004A6EC3" w:rsidRPr="00CA71BF" w:rsidRDefault="00EB1A7E" w:rsidP="004A6EC3">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698657182"/>
          <w14:checkbox>
            <w14:checked w14:val="0"/>
            <w14:checkedState w14:val="2612" w14:font="MS Gothic"/>
            <w14:uncheckedState w14:val="2610" w14:font="MS Gothic"/>
          </w14:checkbox>
        </w:sdtPr>
        <w:sdtEndPr/>
        <w:sdtContent>
          <w:r w:rsidR="00A84C90">
            <w:rPr>
              <w:rFonts w:ascii="MS Gothic" w:eastAsia="MS Gothic" w:hAnsi="MS Gothic" w:cs="Arial" w:hint="eastAsia"/>
              <w:color w:val="000000"/>
              <w:sz w:val="22"/>
              <w:szCs w:val="22"/>
            </w:rPr>
            <w:t>☐</w:t>
          </w:r>
        </w:sdtContent>
      </w:sdt>
      <w:r w:rsidR="004A6EC3" w:rsidRPr="00CA71BF">
        <w:rPr>
          <w:rFonts w:ascii="Arial" w:hAnsi="Arial" w:cs="Arial"/>
          <w:color w:val="000000"/>
          <w:sz w:val="22"/>
          <w:szCs w:val="22"/>
        </w:rPr>
        <w:t xml:space="preserve"> 5 – 8 years</w:t>
      </w:r>
    </w:p>
    <w:p w14:paraId="2BE69084" w14:textId="77777777" w:rsidR="004A6EC3" w:rsidRPr="00CA71BF" w:rsidRDefault="00EB1A7E" w:rsidP="004A6EC3">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1159443"/>
          <w14:checkbox>
            <w14:checked w14:val="0"/>
            <w14:checkedState w14:val="2612" w14:font="MS Gothic"/>
            <w14:uncheckedState w14:val="2610" w14:font="MS Gothic"/>
          </w14:checkbox>
        </w:sdtPr>
        <w:sdtEndPr/>
        <w:sdtContent>
          <w:r w:rsidR="004A6EC3" w:rsidRPr="00ED40DD">
            <w:rPr>
              <w:rFonts w:ascii="Segoe UI Symbol" w:eastAsia="MS Gothic" w:hAnsi="Segoe UI Symbol" w:cs="Segoe UI Symbol"/>
              <w:color w:val="000000"/>
              <w:sz w:val="22"/>
              <w:szCs w:val="22"/>
            </w:rPr>
            <w:t>☐</w:t>
          </w:r>
        </w:sdtContent>
      </w:sdt>
      <w:r w:rsidR="004A6EC3" w:rsidRPr="00CA71BF">
        <w:rPr>
          <w:rFonts w:ascii="Arial" w:hAnsi="Arial" w:cs="Arial"/>
          <w:color w:val="000000"/>
          <w:sz w:val="22"/>
          <w:szCs w:val="22"/>
        </w:rPr>
        <w:t xml:space="preserve"> Other</w:t>
      </w:r>
    </w:p>
    <w:p w14:paraId="4742F16B" w14:textId="0526CF0D" w:rsidR="004A6EC3" w:rsidRPr="00CA71BF" w:rsidRDefault="004A6EC3" w:rsidP="004A6EC3">
      <w:pPr>
        <w:pStyle w:val="p16"/>
        <w:ind w:left="1080"/>
        <w:jc w:val="both"/>
        <w:rPr>
          <w:rFonts w:ascii="Arial" w:hAnsi="Arial" w:cs="Arial"/>
          <w:color w:val="000000"/>
          <w:sz w:val="22"/>
          <w:szCs w:val="22"/>
          <w:u w:val="single"/>
        </w:rPr>
      </w:pPr>
      <w:r w:rsidRPr="00CA71BF">
        <w:rPr>
          <w:rFonts w:ascii="Arial" w:hAnsi="Arial" w:cs="Arial"/>
          <w:color w:val="000000"/>
          <w:sz w:val="22"/>
          <w:szCs w:val="22"/>
        </w:rPr>
        <w:t xml:space="preserve">Describe experience: </w:t>
      </w:r>
      <w:r w:rsidRPr="00CA71BF">
        <w:rPr>
          <w:rFonts w:ascii="Arial" w:hAnsi="Arial" w:cs="Arial"/>
          <w:sz w:val="22"/>
          <w:szCs w:val="22"/>
          <w:u w:val="single"/>
        </w:rPr>
        <w:t xml:space="preserve">Two (2) </w:t>
      </w:r>
      <w:proofErr w:type="spellStart"/>
      <w:r w:rsidRPr="00CA71BF">
        <w:rPr>
          <w:rFonts w:ascii="Arial" w:hAnsi="Arial" w:cs="Arial"/>
          <w:sz w:val="22"/>
          <w:szCs w:val="22"/>
          <w:u w:val="single"/>
        </w:rPr>
        <w:t>years experience</w:t>
      </w:r>
      <w:proofErr w:type="spellEnd"/>
      <w:r w:rsidRPr="00CA71BF">
        <w:rPr>
          <w:rFonts w:ascii="Arial" w:hAnsi="Arial" w:cs="Arial"/>
          <w:sz w:val="22"/>
          <w:szCs w:val="22"/>
          <w:u w:val="single"/>
        </w:rPr>
        <w:t xml:space="preserve"> in bookkeeping and accounting preferably in a public, nonprofit agency with an accrual or modified accrual accounting system.</w:t>
      </w:r>
    </w:p>
    <w:p w14:paraId="6E347690" w14:textId="77777777" w:rsidR="004A6EC3" w:rsidRPr="00ED40DD" w:rsidRDefault="004A6EC3" w:rsidP="004A6EC3">
      <w:pPr>
        <w:pStyle w:val="Default"/>
        <w:rPr>
          <w:rFonts w:ascii="Arial" w:hAnsi="Arial" w:cs="Arial"/>
          <w:sz w:val="22"/>
          <w:szCs w:val="22"/>
        </w:rPr>
      </w:pPr>
    </w:p>
    <w:p w14:paraId="55FCEBD3" w14:textId="77777777" w:rsidR="00CA71BF" w:rsidRPr="00A3270E" w:rsidRDefault="00CA71BF" w:rsidP="00CA71BF">
      <w:pPr>
        <w:pStyle w:val="Default"/>
        <w:numPr>
          <w:ilvl w:val="0"/>
          <w:numId w:val="22"/>
        </w:numPr>
      </w:pPr>
      <w:r w:rsidRPr="00A3270E">
        <w:rPr>
          <w:rFonts w:ascii="Arial" w:hAnsi="Arial" w:cs="Arial"/>
          <w:sz w:val="22"/>
          <w:szCs w:val="22"/>
        </w:rPr>
        <w:t>Satisfactory equivalent combination of education and experience</w:t>
      </w:r>
    </w:p>
    <w:p w14:paraId="55FCC6A1" w14:textId="77777777" w:rsidR="00376F7A" w:rsidRPr="00ED40DD" w:rsidRDefault="00376F7A" w:rsidP="00ED40DD">
      <w:pPr>
        <w:pStyle w:val="p14"/>
        <w:tabs>
          <w:tab w:val="left" w:pos="1350"/>
        </w:tabs>
        <w:ind w:left="1080"/>
        <w:jc w:val="both"/>
        <w:rPr>
          <w:rFonts w:ascii="Arial" w:hAnsi="Arial" w:cs="Arial"/>
          <w:color w:val="000000"/>
          <w:sz w:val="22"/>
          <w:szCs w:val="22"/>
        </w:rPr>
      </w:pPr>
    </w:p>
    <w:p w14:paraId="5D5CF12B" w14:textId="5A1860A8" w:rsidR="00376F7A" w:rsidRPr="00ED40DD" w:rsidRDefault="00523F73" w:rsidP="00376F7A">
      <w:pPr>
        <w:pStyle w:val="p17"/>
        <w:ind w:left="840" w:hanging="840"/>
        <w:jc w:val="both"/>
        <w:rPr>
          <w:rFonts w:ascii="Arial" w:hAnsi="Arial" w:cs="Arial"/>
          <w:b/>
          <w:bCs/>
          <w:color w:val="000000"/>
          <w:sz w:val="22"/>
          <w:szCs w:val="22"/>
        </w:rPr>
      </w:pPr>
      <w:r w:rsidRPr="00ED40DD">
        <w:rPr>
          <w:rFonts w:ascii="Arial" w:hAnsi="Arial" w:cs="Arial"/>
          <w:bCs/>
          <w:color w:val="000000"/>
          <w:sz w:val="22"/>
          <w:szCs w:val="22"/>
        </w:rPr>
        <w:t>2</w:t>
      </w:r>
      <w:r w:rsidR="00376F7A" w:rsidRPr="00ED40DD">
        <w:rPr>
          <w:rFonts w:ascii="Arial" w:hAnsi="Arial" w:cs="Arial"/>
          <w:bCs/>
          <w:color w:val="000000"/>
          <w:sz w:val="22"/>
          <w:szCs w:val="22"/>
        </w:rPr>
        <w:t>.</w:t>
      </w:r>
      <w:r w:rsidR="00376F7A" w:rsidRPr="00ED40DD">
        <w:rPr>
          <w:rFonts w:ascii="Arial" w:hAnsi="Arial" w:cs="Arial"/>
          <w:b/>
          <w:bCs/>
          <w:color w:val="000000"/>
          <w:sz w:val="22"/>
          <w:szCs w:val="22"/>
        </w:rPr>
        <w:t xml:space="preserve"> Necessary Knowledge, Skills and Abilities:</w:t>
      </w:r>
    </w:p>
    <w:p w14:paraId="0215D486" w14:textId="77777777" w:rsidR="00E22A83" w:rsidRPr="00CA71BF" w:rsidRDefault="00E22A83" w:rsidP="00ED40DD">
      <w:pPr>
        <w:pStyle w:val="BodyText"/>
        <w:numPr>
          <w:ilvl w:val="0"/>
          <w:numId w:val="29"/>
        </w:numPr>
        <w:tabs>
          <w:tab w:val="num" w:pos="1350"/>
        </w:tabs>
        <w:ind w:left="1260" w:hanging="399"/>
        <w:rPr>
          <w:i w:val="0"/>
          <w:color w:val="000000"/>
          <w:sz w:val="22"/>
          <w:szCs w:val="22"/>
        </w:rPr>
      </w:pPr>
      <w:r w:rsidRPr="00CA71BF">
        <w:rPr>
          <w:i w:val="0"/>
          <w:sz w:val="22"/>
          <w:szCs w:val="22"/>
        </w:rPr>
        <w:t>Working knowledge of generally accepted accrual and modified accrual accounting procedures</w:t>
      </w:r>
      <w:r w:rsidRPr="00CA71BF">
        <w:rPr>
          <w:i w:val="0"/>
          <w:color w:val="000000"/>
          <w:sz w:val="22"/>
          <w:szCs w:val="22"/>
        </w:rPr>
        <w:t>.</w:t>
      </w:r>
    </w:p>
    <w:p w14:paraId="1A86C99C" w14:textId="77777777" w:rsidR="00E22A83" w:rsidRPr="00CA71BF" w:rsidRDefault="00E22A83" w:rsidP="00ED40DD">
      <w:pPr>
        <w:pStyle w:val="BodyText"/>
        <w:numPr>
          <w:ilvl w:val="0"/>
          <w:numId w:val="29"/>
        </w:numPr>
        <w:tabs>
          <w:tab w:val="num" w:pos="1254"/>
        </w:tabs>
        <w:ind w:left="1260" w:hanging="399"/>
        <w:rPr>
          <w:i w:val="0"/>
          <w:color w:val="000000"/>
          <w:sz w:val="22"/>
          <w:szCs w:val="22"/>
        </w:rPr>
      </w:pPr>
      <w:r w:rsidRPr="00CA71BF">
        <w:rPr>
          <w:i w:val="0"/>
          <w:sz w:val="22"/>
          <w:szCs w:val="22"/>
        </w:rPr>
        <w:t>Knowledge of standard office and accounting methods and procedures</w:t>
      </w:r>
      <w:r w:rsidRPr="00CA71BF">
        <w:rPr>
          <w:i w:val="0"/>
          <w:color w:val="000000"/>
          <w:sz w:val="22"/>
          <w:szCs w:val="22"/>
        </w:rPr>
        <w:t>.</w:t>
      </w:r>
    </w:p>
    <w:p w14:paraId="18015932" w14:textId="4D1D24C2" w:rsidR="00A84C90" w:rsidRPr="00CA71BF" w:rsidRDefault="00A84C90" w:rsidP="00ED40DD">
      <w:pPr>
        <w:pStyle w:val="BodyText"/>
        <w:numPr>
          <w:ilvl w:val="0"/>
          <w:numId w:val="29"/>
        </w:numPr>
        <w:tabs>
          <w:tab w:val="num" w:pos="1254"/>
        </w:tabs>
        <w:ind w:left="1260" w:hanging="399"/>
        <w:rPr>
          <w:i w:val="0"/>
          <w:color w:val="000000"/>
          <w:sz w:val="22"/>
          <w:szCs w:val="22"/>
        </w:rPr>
      </w:pPr>
      <w:r w:rsidRPr="000E2053">
        <w:rPr>
          <w:i w:val="0"/>
          <w:color w:val="000000"/>
          <w:sz w:val="22"/>
          <w:szCs w:val="22"/>
        </w:rPr>
        <w:t>Ability to operate standard office equipment proficiently, including computers, copiers, calculators, printers and multi-line telephones</w:t>
      </w:r>
      <w:r>
        <w:rPr>
          <w:i w:val="0"/>
          <w:color w:val="000000"/>
          <w:sz w:val="22"/>
          <w:szCs w:val="22"/>
        </w:rPr>
        <w:t>.</w:t>
      </w:r>
    </w:p>
    <w:p w14:paraId="629649C8" w14:textId="77777777" w:rsidR="00E22A83" w:rsidRPr="00CA71BF" w:rsidRDefault="00E22A83" w:rsidP="00ED40DD">
      <w:pPr>
        <w:pStyle w:val="BodyText"/>
        <w:numPr>
          <w:ilvl w:val="0"/>
          <w:numId w:val="29"/>
        </w:numPr>
        <w:tabs>
          <w:tab w:val="num" w:pos="1254"/>
        </w:tabs>
        <w:ind w:left="1260" w:hanging="399"/>
        <w:rPr>
          <w:i w:val="0"/>
          <w:color w:val="000000"/>
          <w:sz w:val="22"/>
          <w:szCs w:val="22"/>
        </w:rPr>
      </w:pPr>
      <w:r w:rsidRPr="00CA71BF">
        <w:rPr>
          <w:i w:val="0"/>
          <w:color w:val="000000"/>
          <w:sz w:val="22"/>
          <w:szCs w:val="22"/>
        </w:rPr>
        <w:t>Knowledge of City policies, procedures, regulations, and codes related to the Finance Department.</w:t>
      </w:r>
    </w:p>
    <w:p w14:paraId="3A99753E" w14:textId="77777777" w:rsidR="00E22A83" w:rsidRPr="00CA71BF" w:rsidRDefault="00E22A83" w:rsidP="00ED40DD">
      <w:pPr>
        <w:pStyle w:val="BodyText"/>
        <w:numPr>
          <w:ilvl w:val="0"/>
          <w:numId w:val="29"/>
        </w:numPr>
        <w:tabs>
          <w:tab w:val="num" w:pos="1254"/>
        </w:tabs>
        <w:ind w:left="1260" w:hanging="399"/>
        <w:rPr>
          <w:i w:val="0"/>
          <w:color w:val="000000"/>
          <w:sz w:val="22"/>
          <w:szCs w:val="22"/>
        </w:rPr>
      </w:pPr>
      <w:r w:rsidRPr="00CA71BF">
        <w:rPr>
          <w:i w:val="0"/>
          <w:color w:val="000000"/>
          <w:sz w:val="22"/>
          <w:szCs w:val="22"/>
        </w:rPr>
        <w:lastRenderedPageBreak/>
        <w:t>Knowledge of safety standards, practices and procedures applicable to area of assignment.</w:t>
      </w:r>
    </w:p>
    <w:p w14:paraId="2C33A178" w14:textId="77777777" w:rsidR="00E22A83" w:rsidRPr="00CA71BF" w:rsidRDefault="00E22A83" w:rsidP="00ED40DD">
      <w:pPr>
        <w:pStyle w:val="BodyText"/>
        <w:numPr>
          <w:ilvl w:val="0"/>
          <w:numId w:val="29"/>
        </w:numPr>
        <w:tabs>
          <w:tab w:val="num" w:pos="1254"/>
        </w:tabs>
        <w:ind w:left="1260" w:hanging="399"/>
        <w:rPr>
          <w:i w:val="0"/>
          <w:color w:val="000000"/>
          <w:sz w:val="22"/>
          <w:szCs w:val="22"/>
        </w:rPr>
      </w:pPr>
      <w:r w:rsidRPr="00CA71BF">
        <w:rPr>
          <w:i w:val="0"/>
          <w:color w:val="000000"/>
          <w:sz w:val="22"/>
          <w:szCs w:val="22"/>
        </w:rPr>
        <w:t>Working knowledge of data entry, and word processing.</w:t>
      </w:r>
    </w:p>
    <w:p w14:paraId="53C6392E" w14:textId="77777777" w:rsidR="00E22A83" w:rsidRPr="00CA71BF" w:rsidRDefault="00E22A83" w:rsidP="00ED40DD">
      <w:pPr>
        <w:pStyle w:val="BodyText"/>
        <w:numPr>
          <w:ilvl w:val="0"/>
          <w:numId w:val="29"/>
        </w:numPr>
        <w:tabs>
          <w:tab w:val="num" w:pos="1254"/>
        </w:tabs>
        <w:ind w:left="1260" w:hanging="399"/>
        <w:rPr>
          <w:i w:val="0"/>
          <w:color w:val="000000"/>
          <w:sz w:val="22"/>
          <w:szCs w:val="22"/>
        </w:rPr>
      </w:pPr>
      <w:r w:rsidRPr="00CA71BF">
        <w:rPr>
          <w:i w:val="0"/>
          <w:sz w:val="22"/>
          <w:szCs w:val="22"/>
        </w:rPr>
        <w:t>Ability to work harmoniously with the public and fellow workers</w:t>
      </w:r>
      <w:r w:rsidRPr="00CA71BF">
        <w:rPr>
          <w:i w:val="0"/>
          <w:color w:val="000000"/>
          <w:sz w:val="22"/>
          <w:szCs w:val="22"/>
        </w:rPr>
        <w:t>.</w:t>
      </w:r>
    </w:p>
    <w:p w14:paraId="768C8993" w14:textId="77777777" w:rsidR="00E22A83" w:rsidRPr="00CA71BF" w:rsidRDefault="00EB1A7E" w:rsidP="00ED40DD">
      <w:pPr>
        <w:pStyle w:val="BodyText"/>
        <w:numPr>
          <w:ilvl w:val="0"/>
          <w:numId w:val="29"/>
        </w:numPr>
        <w:ind w:left="1260" w:hanging="399"/>
        <w:rPr>
          <w:i w:val="0"/>
          <w:color w:val="000000"/>
          <w:sz w:val="22"/>
          <w:szCs w:val="22"/>
        </w:rPr>
      </w:pPr>
      <w:sdt>
        <w:sdtPr>
          <w:rPr>
            <w:i w:val="0"/>
            <w:color w:val="000000"/>
            <w:sz w:val="22"/>
            <w:szCs w:val="22"/>
          </w:rPr>
          <w:id w:val="1237284301"/>
          <w:placeholder>
            <w:docPart w:val="908F9489A82E49CDB3D5C8075D8A5EE3"/>
          </w:placeholder>
          <w:dropDownList>
            <w:listItem w:value="Choose an item."/>
            <w:listItem w:displayText="Knowledge of " w:value="Knowledge of "/>
            <w:listItem w:displayText="Skill in " w:value="Skill in "/>
            <w:listItem w:displayText="Ability to" w:value="Ability to"/>
          </w:dropDownList>
        </w:sdtPr>
        <w:sdtEndPr/>
        <w:sdtContent>
          <w:r w:rsidR="00E22A83" w:rsidRPr="00CA71BF">
            <w:rPr>
              <w:i w:val="0"/>
              <w:color w:val="000000"/>
              <w:sz w:val="22"/>
              <w:szCs w:val="22"/>
            </w:rPr>
            <w:t>Ability to</w:t>
          </w:r>
        </w:sdtContent>
      </w:sdt>
      <w:r w:rsidR="00E22A83" w:rsidRPr="00CA71BF">
        <w:rPr>
          <w:i w:val="0"/>
          <w:sz w:val="22"/>
          <w:szCs w:val="22"/>
        </w:rPr>
        <w:t xml:space="preserve"> maintain regular and predictable attendance to serve customers, interact with co-workers, supervisor, patrons, etc., attend meetings and training.  </w:t>
      </w:r>
    </w:p>
    <w:p w14:paraId="0886D3E0" w14:textId="77777777" w:rsidR="00E22A83" w:rsidRPr="00CA71BF" w:rsidRDefault="00EB1A7E" w:rsidP="00ED40DD">
      <w:pPr>
        <w:pStyle w:val="BodyText"/>
        <w:numPr>
          <w:ilvl w:val="0"/>
          <w:numId w:val="29"/>
        </w:numPr>
        <w:tabs>
          <w:tab w:val="num" w:pos="1440"/>
        </w:tabs>
        <w:ind w:left="1260" w:hanging="399"/>
        <w:rPr>
          <w:i w:val="0"/>
          <w:color w:val="000000"/>
          <w:sz w:val="22"/>
          <w:szCs w:val="22"/>
        </w:rPr>
      </w:pPr>
      <w:sdt>
        <w:sdtPr>
          <w:rPr>
            <w:i w:val="0"/>
            <w:color w:val="000000"/>
            <w:sz w:val="22"/>
            <w:szCs w:val="22"/>
          </w:rPr>
          <w:id w:val="376901491"/>
          <w:placeholder>
            <w:docPart w:val="17882C6ECC52427ABE394949715A451E"/>
          </w:placeholder>
          <w:dropDownList>
            <w:listItem w:value="Choose an item."/>
            <w:listItem w:displayText="Knowledge of " w:value="Knowledge of "/>
            <w:listItem w:displayText="Skill in " w:value="Skill in "/>
            <w:listItem w:displayText="Ability to" w:value="Ability to"/>
          </w:dropDownList>
        </w:sdtPr>
        <w:sdtEndPr/>
        <w:sdtContent>
          <w:r w:rsidR="00E22A83" w:rsidRPr="00CA71BF">
            <w:rPr>
              <w:i w:val="0"/>
              <w:color w:val="000000"/>
              <w:sz w:val="22"/>
              <w:szCs w:val="22"/>
            </w:rPr>
            <w:t>Ability to</w:t>
          </w:r>
        </w:sdtContent>
      </w:sdt>
      <w:r w:rsidR="00E22A83" w:rsidRPr="00CA71BF">
        <w:rPr>
          <w:i w:val="0"/>
          <w:color w:val="000000"/>
          <w:sz w:val="22"/>
          <w:szCs w:val="22"/>
        </w:rPr>
        <w:t xml:space="preserve"> establish and maintain effective working relationships and work as a team member.</w:t>
      </w:r>
    </w:p>
    <w:p w14:paraId="377AFB70" w14:textId="77777777" w:rsidR="00E22A83" w:rsidRPr="00CA71BF" w:rsidRDefault="00EB1A7E" w:rsidP="00ED40DD">
      <w:pPr>
        <w:pStyle w:val="BodyText"/>
        <w:numPr>
          <w:ilvl w:val="0"/>
          <w:numId w:val="29"/>
        </w:numPr>
        <w:ind w:left="1260" w:hanging="399"/>
        <w:rPr>
          <w:i w:val="0"/>
          <w:color w:val="000000"/>
          <w:sz w:val="22"/>
          <w:szCs w:val="22"/>
        </w:rPr>
      </w:pPr>
      <w:sdt>
        <w:sdtPr>
          <w:rPr>
            <w:i w:val="0"/>
            <w:color w:val="000000"/>
            <w:sz w:val="22"/>
            <w:szCs w:val="22"/>
          </w:rPr>
          <w:id w:val="-1376781495"/>
          <w:placeholder>
            <w:docPart w:val="BBCC21F62EE24F58A92EB156E0A4057A"/>
          </w:placeholder>
          <w:dropDownList>
            <w:listItem w:value="Choose an item."/>
            <w:listItem w:displayText="Knowledge of " w:value="Knowledge of "/>
            <w:listItem w:displayText="Skill in " w:value="Skill in "/>
            <w:listItem w:displayText="Ability to" w:value="Ability to"/>
          </w:dropDownList>
        </w:sdtPr>
        <w:sdtEndPr/>
        <w:sdtContent>
          <w:r w:rsidR="00E22A83" w:rsidRPr="00CA71BF">
            <w:rPr>
              <w:i w:val="0"/>
              <w:color w:val="000000"/>
              <w:sz w:val="22"/>
              <w:szCs w:val="22"/>
            </w:rPr>
            <w:t>Ability to</w:t>
          </w:r>
        </w:sdtContent>
      </w:sdt>
      <w:r w:rsidR="00E22A83" w:rsidRPr="00CA71BF">
        <w:rPr>
          <w:i w:val="0"/>
          <w:color w:val="000000"/>
          <w:sz w:val="22"/>
          <w:szCs w:val="22"/>
        </w:rPr>
        <w:t xml:space="preserve"> perform work in a manner consistent with the City’s Core Values of: Respect, Integrity, Caring, Responsibility, Citizenship, Cooperation and Industriousness. </w:t>
      </w:r>
    </w:p>
    <w:p w14:paraId="040CC0F9" w14:textId="5BADF385" w:rsidR="00E22A83" w:rsidRDefault="00EB1A7E" w:rsidP="00ED40DD">
      <w:pPr>
        <w:pStyle w:val="BodyText"/>
        <w:numPr>
          <w:ilvl w:val="0"/>
          <w:numId w:val="29"/>
        </w:numPr>
        <w:ind w:left="1260" w:hanging="399"/>
        <w:rPr>
          <w:i w:val="0"/>
          <w:color w:val="000000"/>
          <w:sz w:val="22"/>
          <w:szCs w:val="22"/>
        </w:rPr>
      </w:pPr>
      <w:sdt>
        <w:sdtPr>
          <w:rPr>
            <w:i w:val="0"/>
            <w:color w:val="000000"/>
            <w:sz w:val="22"/>
            <w:szCs w:val="22"/>
          </w:rPr>
          <w:id w:val="-1432898182"/>
          <w:placeholder>
            <w:docPart w:val="C59354F633724B0F8CC29C870F012FDF"/>
          </w:placeholder>
          <w:dropDownList>
            <w:listItem w:value="Choose an item."/>
            <w:listItem w:displayText="Knowledge of " w:value="Knowledge of "/>
            <w:listItem w:displayText="Skill in " w:value="Skill in "/>
            <w:listItem w:displayText="Ability to" w:value="Ability to"/>
          </w:dropDownList>
        </w:sdtPr>
        <w:sdtEndPr/>
        <w:sdtContent>
          <w:r w:rsidR="00E22A83" w:rsidRPr="00CA71BF">
            <w:rPr>
              <w:i w:val="0"/>
              <w:color w:val="000000"/>
              <w:sz w:val="22"/>
              <w:szCs w:val="22"/>
            </w:rPr>
            <w:t>Ability to</w:t>
          </w:r>
        </w:sdtContent>
      </w:sdt>
      <w:r w:rsidR="00E22A83" w:rsidRPr="00CA71BF">
        <w:rPr>
          <w:i w:val="0"/>
          <w:color w:val="000000"/>
          <w:sz w:val="22"/>
          <w:szCs w:val="22"/>
        </w:rPr>
        <w:t xml:space="preserve"> perform the essential functions of the job.</w:t>
      </w:r>
    </w:p>
    <w:p w14:paraId="3B641F6A" w14:textId="77777777" w:rsidR="00CC30AF" w:rsidRPr="00CA71BF" w:rsidRDefault="00CC30AF" w:rsidP="00ED40DD">
      <w:pPr>
        <w:pStyle w:val="BodyText"/>
        <w:ind w:left="1260"/>
        <w:rPr>
          <w:i w:val="0"/>
          <w:color w:val="000000"/>
          <w:sz w:val="22"/>
          <w:szCs w:val="22"/>
        </w:rPr>
      </w:pPr>
    </w:p>
    <w:p w14:paraId="067269F4" w14:textId="7218033C" w:rsidR="00E9317B" w:rsidRPr="00ED40DD" w:rsidRDefault="00E22A83" w:rsidP="00E9317B">
      <w:pPr>
        <w:pStyle w:val="p18"/>
        <w:jc w:val="both"/>
        <w:rPr>
          <w:rFonts w:ascii="Arial" w:hAnsi="Arial" w:cs="Arial"/>
          <w:color w:val="000000"/>
          <w:sz w:val="22"/>
          <w:szCs w:val="22"/>
        </w:rPr>
      </w:pPr>
      <w:r w:rsidRPr="00ED40DD">
        <w:rPr>
          <w:rFonts w:ascii="Arial" w:hAnsi="Arial" w:cs="Arial"/>
          <w:color w:val="000000"/>
          <w:sz w:val="22"/>
          <w:szCs w:val="22"/>
        </w:rPr>
        <w:t>3</w:t>
      </w:r>
      <w:r w:rsidR="00E9317B" w:rsidRPr="00ED40DD">
        <w:rPr>
          <w:rFonts w:ascii="Arial" w:hAnsi="Arial" w:cs="Arial"/>
          <w:color w:val="000000"/>
          <w:sz w:val="22"/>
          <w:szCs w:val="22"/>
        </w:rPr>
        <w:t xml:space="preserve">. </w:t>
      </w:r>
      <w:r w:rsidR="00E9317B" w:rsidRPr="00ED40DD">
        <w:rPr>
          <w:rFonts w:ascii="Arial" w:hAnsi="Arial" w:cs="Arial"/>
          <w:b/>
          <w:bCs/>
          <w:color w:val="000000"/>
          <w:sz w:val="22"/>
          <w:szCs w:val="22"/>
        </w:rPr>
        <w:t xml:space="preserve">Special Requirements: </w:t>
      </w:r>
    </w:p>
    <w:p w14:paraId="21916AD3" w14:textId="77777777" w:rsidR="00F81E38" w:rsidRPr="00ED40DD" w:rsidRDefault="00EB1A7E" w:rsidP="00F81E38">
      <w:pPr>
        <w:pStyle w:val="p18"/>
        <w:numPr>
          <w:ilvl w:val="0"/>
          <w:numId w:val="30"/>
        </w:numPr>
        <w:jc w:val="both"/>
        <w:rPr>
          <w:rFonts w:ascii="Arial" w:hAnsi="Arial" w:cs="Arial"/>
          <w:sz w:val="22"/>
          <w:szCs w:val="22"/>
        </w:rPr>
      </w:pPr>
      <w:sdt>
        <w:sdtPr>
          <w:rPr>
            <w:rFonts w:ascii="Arial" w:hAnsi="Arial" w:cs="Arial"/>
            <w:color w:val="000000"/>
            <w:sz w:val="22"/>
            <w:szCs w:val="22"/>
          </w:rPr>
          <w:id w:val="973416874"/>
          <w14:checkbox>
            <w14:checked w14:val="1"/>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rFonts w:ascii="Arial" w:hAnsi="Arial" w:cs="Arial"/>
          <w:color w:val="000000"/>
          <w:sz w:val="22"/>
          <w:szCs w:val="22"/>
        </w:rPr>
        <w:t xml:space="preserve"> </w:t>
      </w:r>
      <w:r w:rsidR="00F81E38" w:rsidRPr="00ED40DD">
        <w:rPr>
          <w:rFonts w:ascii="Arial" w:hAnsi="Arial" w:cs="Arial"/>
          <w:sz w:val="22"/>
          <w:szCs w:val="22"/>
        </w:rPr>
        <w:t xml:space="preserve">Must possess, or be able to obtain by time of hire, a valid </w:t>
      </w:r>
      <w:r w:rsidR="00F81E38" w:rsidRPr="00ED40DD">
        <w:rPr>
          <w:rFonts w:ascii="Arial" w:hAnsi="Arial" w:cs="Arial"/>
          <w:color w:val="000000"/>
          <w:sz w:val="22"/>
          <w:szCs w:val="22"/>
        </w:rPr>
        <w:t xml:space="preserve">driver’s license. </w:t>
      </w:r>
    </w:p>
    <w:p w14:paraId="62BBD912" w14:textId="77777777" w:rsidR="00F81E38" w:rsidRPr="00ED40DD" w:rsidRDefault="00EB1A7E" w:rsidP="00F81E38">
      <w:pPr>
        <w:pStyle w:val="p18"/>
        <w:numPr>
          <w:ilvl w:val="0"/>
          <w:numId w:val="30"/>
        </w:numPr>
        <w:jc w:val="both"/>
        <w:rPr>
          <w:rFonts w:ascii="Arial" w:hAnsi="Arial" w:cs="Arial"/>
          <w:color w:val="000000"/>
          <w:sz w:val="22"/>
          <w:szCs w:val="22"/>
        </w:rPr>
      </w:pPr>
      <w:sdt>
        <w:sdtPr>
          <w:rPr>
            <w:rFonts w:ascii="Arial" w:hAnsi="Arial" w:cs="Arial"/>
            <w:color w:val="000000"/>
            <w:sz w:val="22"/>
            <w:szCs w:val="22"/>
          </w:rPr>
          <w:id w:val="1917356240"/>
          <w14:checkbox>
            <w14:checked w14:val="1"/>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rFonts w:ascii="Arial" w:hAnsi="Arial" w:cs="Arial"/>
          <w:color w:val="000000"/>
          <w:sz w:val="22"/>
          <w:szCs w:val="22"/>
        </w:rPr>
        <w:t xml:space="preserve"> Must be able to pass the department’s security clearance standards including review of criminal history and driving record. </w:t>
      </w:r>
    </w:p>
    <w:p w14:paraId="4A8B36EB" w14:textId="77777777" w:rsidR="00E9317B" w:rsidRPr="00ED40DD" w:rsidRDefault="00E9317B" w:rsidP="00E9317B">
      <w:pPr>
        <w:pStyle w:val="Default"/>
        <w:rPr>
          <w:rFonts w:ascii="Arial" w:hAnsi="Arial" w:cs="Arial"/>
          <w:sz w:val="22"/>
          <w:szCs w:val="22"/>
        </w:rPr>
      </w:pPr>
    </w:p>
    <w:p w14:paraId="091FC71B" w14:textId="2974611C" w:rsidR="00F81E38" w:rsidRPr="00CA71BF" w:rsidRDefault="00E22A83" w:rsidP="00F81E38">
      <w:pPr>
        <w:pStyle w:val="p18"/>
        <w:ind w:left="720" w:hanging="720"/>
        <w:jc w:val="both"/>
        <w:rPr>
          <w:rFonts w:ascii="Arial" w:hAnsi="Arial" w:cs="Arial"/>
          <w:i/>
          <w:iCs/>
          <w:color w:val="000000"/>
          <w:sz w:val="22"/>
          <w:szCs w:val="22"/>
        </w:rPr>
      </w:pPr>
      <w:r w:rsidRPr="00ED40DD">
        <w:rPr>
          <w:rFonts w:ascii="Arial" w:hAnsi="Arial" w:cs="Arial"/>
          <w:color w:val="000000"/>
          <w:sz w:val="22"/>
          <w:szCs w:val="22"/>
        </w:rPr>
        <w:t>4</w:t>
      </w:r>
      <w:r w:rsidR="00E9317B" w:rsidRPr="00ED40DD">
        <w:rPr>
          <w:rFonts w:ascii="Arial" w:hAnsi="Arial" w:cs="Arial"/>
          <w:color w:val="000000"/>
          <w:sz w:val="22"/>
          <w:szCs w:val="22"/>
        </w:rPr>
        <w:t xml:space="preserve">. </w:t>
      </w:r>
      <w:r w:rsidR="00E9317B" w:rsidRPr="00ED40DD">
        <w:rPr>
          <w:rFonts w:ascii="Arial" w:hAnsi="Arial" w:cs="Arial"/>
          <w:b/>
          <w:bCs/>
          <w:color w:val="000000"/>
          <w:sz w:val="22"/>
          <w:szCs w:val="22"/>
        </w:rPr>
        <w:t>Tools and Equipment Used:</w:t>
      </w:r>
      <w:r w:rsidR="00F81E38" w:rsidRPr="00ED40DD">
        <w:rPr>
          <w:rFonts w:ascii="Arial" w:hAnsi="Arial" w:cs="Arial"/>
          <w:i/>
          <w:iCs/>
          <w:color w:val="000000"/>
          <w:sz w:val="22"/>
          <w:szCs w:val="22"/>
        </w:rPr>
        <w:t xml:space="preserve"> List specialized tools or equipment needed to perform tasks.  Add or delete from the sample list below.</w:t>
      </w:r>
    </w:p>
    <w:p w14:paraId="23260B30" w14:textId="77777777" w:rsidR="00F81E38" w:rsidRPr="00ED40DD" w:rsidRDefault="00F81E38" w:rsidP="00F81E38">
      <w:pPr>
        <w:pStyle w:val="ListParagraph"/>
        <w:numPr>
          <w:ilvl w:val="0"/>
          <w:numId w:val="31"/>
        </w:numPr>
        <w:spacing w:after="120"/>
        <w:rPr>
          <w:color w:val="000000"/>
          <w:sz w:val="22"/>
          <w:szCs w:val="22"/>
        </w:rPr>
      </w:pPr>
      <w:r w:rsidRPr="00ED40DD">
        <w:rPr>
          <w:color w:val="000000"/>
          <w:sz w:val="22"/>
          <w:szCs w:val="22"/>
        </w:rPr>
        <w:t xml:space="preserve">Standard office equipment including telephones, computer, printer, fax machine and copy machines; Computer software (Choose all that apply): </w:t>
      </w:r>
    </w:p>
    <w:p w14:paraId="0587E2A5" w14:textId="77777777" w:rsidR="00F81E38" w:rsidRPr="00ED40DD" w:rsidRDefault="00EB1A7E" w:rsidP="00F81E38">
      <w:pPr>
        <w:pStyle w:val="ListParagraph"/>
        <w:spacing w:after="120"/>
        <w:ind w:left="1080"/>
        <w:rPr>
          <w:color w:val="000000"/>
          <w:sz w:val="22"/>
          <w:szCs w:val="22"/>
        </w:rPr>
      </w:pPr>
      <w:sdt>
        <w:sdtPr>
          <w:rPr>
            <w:color w:val="000000"/>
            <w:sz w:val="22"/>
            <w:szCs w:val="22"/>
          </w:rPr>
          <w:id w:val="711381677"/>
          <w14:checkbox>
            <w14:checked w14:val="1"/>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 xml:space="preserve">  MS based word-processing, spreadsheet, and/or data base programs</w:t>
      </w:r>
    </w:p>
    <w:p w14:paraId="490E7BE1" w14:textId="77777777" w:rsidR="00F81E38" w:rsidRPr="00ED40DD" w:rsidRDefault="00EB1A7E" w:rsidP="00F81E38">
      <w:pPr>
        <w:pStyle w:val="ListParagraph"/>
        <w:spacing w:after="120"/>
        <w:ind w:left="1080"/>
        <w:rPr>
          <w:color w:val="000000"/>
          <w:sz w:val="22"/>
          <w:szCs w:val="22"/>
        </w:rPr>
      </w:pPr>
      <w:sdt>
        <w:sdtPr>
          <w:rPr>
            <w:color w:val="000000"/>
            <w:sz w:val="22"/>
            <w:szCs w:val="22"/>
          </w:rPr>
          <w:id w:val="915362331"/>
          <w14:checkbox>
            <w14:checked w14:val="1"/>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 xml:space="preserve">  Outlook or other email communication.</w:t>
      </w:r>
    </w:p>
    <w:p w14:paraId="4BB33975" w14:textId="77777777" w:rsidR="00F81E38" w:rsidRPr="00ED40DD" w:rsidRDefault="00EB1A7E" w:rsidP="00F81E38">
      <w:pPr>
        <w:pStyle w:val="ListParagraph"/>
        <w:spacing w:after="120"/>
        <w:ind w:left="1080"/>
        <w:rPr>
          <w:color w:val="000000"/>
          <w:sz w:val="22"/>
          <w:szCs w:val="22"/>
        </w:rPr>
      </w:pPr>
      <w:sdt>
        <w:sdtPr>
          <w:rPr>
            <w:color w:val="000000"/>
            <w:sz w:val="22"/>
            <w:szCs w:val="22"/>
          </w:rPr>
          <w:id w:val="-369840158"/>
          <w14:checkbox>
            <w14:checked w14:val="0"/>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 xml:space="preserve">  Internet and/or social media</w:t>
      </w:r>
    </w:p>
    <w:p w14:paraId="35B02BB9" w14:textId="77777777" w:rsidR="00F81E38" w:rsidRPr="00ED40DD" w:rsidRDefault="00EB1A7E" w:rsidP="00F81E38">
      <w:pPr>
        <w:pStyle w:val="ListParagraph"/>
        <w:spacing w:after="120"/>
        <w:ind w:left="1080"/>
        <w:rPr>
          <w:color w:val="000000"/>
          <w:sz w:val="22"/>
          <w:szCs w:val="22"/>
        </w:rPr>
      </w:pPr>
      <w:sdt>
        <w:sdtPr>
          <w:rPr>
            <w:color w:val="000000"/>
            <w:sz w:val="22"/>
            <w:szCs w:val="22"/>
          </w:rPr>
          <w:id w:val="-1655825869"/>
          <w14:checkbox>
            <w14:checked w14:val="0"/>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 xml:space="preserve">  Presentation or desktop publishing software</w:t>
      </w:r>
    </w:p>
    <w:p w14:paraId="428A3977" w14:textId="77777777" w:rsidR="00F81E38" w:rsidRPr="00ED40DD" w:rsidRDefault="00EB1A7E" w:rsidP="00F81E38">
      <w:pPr>
        <w:pStyle w:val="ListParagraph"/>
        <w:spacing w:after="120"/>
        <w:ind w:left="1080"/>
        <w:rPr>
          <w:color w:val="000000"/>
          <w:sz w:val="22"/>
          <w:szCs w:val="22"/>
        </w:rPr>
      </w:pPr>
      <w:sdt>
        <w:sdtPr>
          <w:rPr>
            <w:color w:val="000000"/>
            <w:sz w:val="22"/>
            <w:szCs w:val="22"/>
          </w:rPr>
          <w:id w:val="2037535537"/>
          <w14:checkbox>
            <w14:checked w14:val="1"/>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 xml:space="preserve">  Specialized or custom software</w:t>
      </w:r>
    </w:p>
    <w:p w14:paraId="4DF64125" w14:textId="77777777" w:rsidR="00E9317B" w:rsidRPr="00ED40DD" w:rsidRDefault="00E9317B" w:rsidP="00E9317B">
      <w:pPr>
        <w:pStyle w:val="Default"/>
        <w:rPr>
          <w:rFonts w:ascii="Arial" w:hAnsi="Arial" w:cs="Arial"/>
          <w:sz w:val="22"/>
          <w:szCs w:val="22"/>
        </w:rPr>
      </w:pPr>
    </w:p>
    <w:p w14:paraId="7B2DFD2F" w14:textId="1D13D195" w:rsidR="00E9317B" w:rsidRPr="00ED40DD" w:rsidRDefault="00CA71BF" w:rsidP="00E9317B">
      <w:pPr>
        <w:pStyle w:val="p14"/>
        <w:ind w:left="720" w:hanging="720"/>
        <w:jc w:val="both"/>
        <w:rPr>
          <w:rFonts w:ascii="Arial" w:hAnsi="Arial" w:cs="Arial"/>
          <w:color w:val="000000"/>
          <w:sz w:val="22"/>
          <w:szCs w:val="22"/>
        </w:rPr>
      </w:pPr>
      <w:r>
        <w:rPr>
          <w:rFonts w:ascii="Arial" w:hAnsi="Arial" w:cs="Arial"/>
          <w:color w:val="000000"/>
          <w:sz w:val="22"/>
          <w:szCs w:val="22"/>
        </w:rPr>
        <w:t>5</w:t>
      </w:r>
      <w:r w:rsidR="00E9317B" w:rsidRPr="00ED40DD">
        <w:rPr>
          <w:rFonts w:ascii="Arial" w:hAnsi="Arial" w:cs="Arial"/>
          <w:color w:val="000000"/>
          <w:sz w:val="22"/>
          <w:szCs w:val="22"/>
        </w:rPr>
        <w:t xml:space="preserve">. </w:t>
      </w:r>
      <w:r w:rsidR="00E9317B" w:rsidRPr="00ED40DD">
        <w:rPr>
          <w:rFonts w:ascii="Arial" w:hAnsi="Arial" w:cs="Arial"/>
          <w:b/>
          <w:bCs/>
          <w:color w:val="000000"/>
          <w:sz w:val="22"/>
          <w:szCs w:val="22"/>
        </w:rPr>
        <w:t xml:space="preserve">Supervision: </w:t>
      </w:r>
    </w:p>
    <w:p w14:paraId="35444A4E" w14:textId="77777777" w:rsidR="00F81E38" w:rsidRPr="00ED40DD" w:rsidRDefault="00F81E38" w:rsidP="00F81E38">
      <w:pPr>
        <w:pStyle w:val="p14"/>
        <w:numPr>
          <w:ilvl w:val="0"/>
          <w:numId w:val="32"/>
        </w:numPr>
        <w:rPr>
          <w:rFonts w:ascii="Arial" w:hAnsi="Arial" w:cs="Arial"/>
          <w:color w:val="000000"/>
          <w:sz w:val="22"/>
          <w:szCs w:val="22"/>
        </w:rPr>
      </w:pPr>
      <w:r w:rsidRPr="00ED40DD">
        <w:rPr>
          <w:rFonts w:ascii="Arial" w:hAnsi="Arial" w:cs="Arial"/>
          <w:color w:val="000000"/>
          <w:sz w:val="22"/>
          <w:szCs w:val="22"/>
        </w:rPr>
        <w:t xml:space="preserve">This position </w:t>
      </w:r>
      <w:sdt>
        <w:sdtPr>
          <w:rPr>
            <w:rFonts w:ascii="Arial" w:hAnsi="Arial" w:cs="Arial"/>
            <w:color w:val="000000"/>
            <w:sz w:val="22"/>
            <w:szCs w:val="22"/>
          </w:rPr>
          <w:id w:val="2006166000"/>
          <w:placeholder>
            <w:docPart w:val="0C98D62F328546759E8B32A292D70B6E"/>
          </w:placeholder>
          <w:dropDownList>
            <w:listItem w:value="Choose an item."/>
            <w:listItem w:displayText="supervises" w:value="supervises"/>
            <w:listItem w:displayText="does not supervise" w:value="does not supervise"/>
          </w:dropDownList>
        </w:sdtPr>
        <w:sdtEndPr/>
        <w:sdtContent>
          <w:r w:rsidRPr="00ED40DD">
            <w:rPr>
              <w:rFonts w:ascii="Arial" w:hAnsi="Arial" w:cs="Arial"/>
              <w:color w:val="000000"/>
              <w:sz w:val="22"/>
              <w:szCs w:val="22"/>
            </w:rPr>
            <w:t>does not supervise</w:t>
          </w:r>
        </w:sdtContent>
      </w:sdt>
      <w:r w:rsidRPr="00ED40DD">
        <w:rPr>
          <w:rFonts w:ascii="Arial" w:hAnsi="Arial" w:cs="Arial"/>
          <w:color w:val="000000"/>
          <w:sz w:val="22"/>
          <w:szCs w:val="22"/>
        </w:rPr>
        <w:t xml:space="preserve"> other staff.  </w:t>
      </w:r>
    </w:p>
    <w:p w14:paraId="17E357CC" w14:textId="77777777" w:rsidR="00F81E38" w:rsidRPr="00ED40DD" w:rsidRDefault="00F81E38" w:rsidP="00F81E38">
      <w:pPr>
        <w:pStyle w:val="p14"/>
        <w:numPr>
          <w:ilvl w:val="0"/>
          <w:numId w:val="32"/>
        </w:numPr>
        <w:rPr>
          <w:rFonts w:ascii="Arial" w:hAnsi="Arial" w:cs="Arial"/>
          <w:color w:val="000000"/>
          <w:sz w:val="22"/>
          <w:szCs w:val="22"/>
        </w:rPr>
      </w:pPr>
      <w:r w:rsidRPr="00ED40DD">
        <w:rPr>
          <w:rFonts w:ascii="Arial" w:hAnsi="Arial" w:cs="Arial"/>
          <w:color w:val="000000"/>
          <w:sz w:val="22"/>
          <w:szCs w:val="22"/>
        </w:rPr>
        <w:t>This position Operates under the joint direction and supervision of the Accounting Supervisor.  Supervision received is (Choose one):</w:t>
      </w:r>
    </w:p>
    <w:p w14:paraId="07ABEF33" w14:textId="1C5C144D" w:rsidR="00F81E38" w:rsidRPr="00ED40DD" w:rsidRDefault="00EB1A7E" w:rsidP="00F81E38">
      <w:pPr>
        <w:pStyle w:val="p14"/>
        <w:ind w:left="1440"/>
        <w:rPr>
          <w:rFonts w:ascii="Arial" w:hAnsi="Arial" w:cs="Arial"/>
          <w:color w:val="000000"/>
          <w:sz w:val="22"/>
          <w:szCs w:val="22"/>
        </w:rPr>
      </w:pPr>
      <w:sdt>
        <w:sdtPr>
          <w:rPr>
            <w:rFonts w:ascii="Arial" w:hAnsi="Arial" w:cs="Arial"/>
            <w:color w:val="000000"/>
            <w:sz w:val="22"/>
            <w:szCs w:val="22"/>
          </w:rPr>
          <w:id w:val="-17852108"/>
          <w14:checkbox>
            <w14:checked w14:val="1"/>
            <w14:checkedState w14:val="2612" w14:font="MS Gothic"/>
            <w14:uncheckedState w14:val="2610" w14:font="MS Gothic"/>
          </w14:checkbox>
        </w:sdtPr>
        <w:sdtEndPr/>
        <w:sdtContent>
          <w:r w:rsidR="00A6596B">
            <w:rPr>
              <w:rFonts w:ascii="MS Gothic" w:eastAsia="MS Gothic" w:hAnsi="MS Gothic" w:cs="Segoe UI Symbol" w:hint="eastAsia"/>
              <w:color w:val="000000"/>
              <w:sz w:val="22"/>
              <w:szCs w:val="22"/>
            </w:rPr>
            <w:t>☒</w:t>
          </w:r>
        </w:sdtContent>
      </w:sdt>
      <w:r w:rsidR="00F81E38" w:rsidRPr="00ED40DD">
        <w:rPr>
          <w:rFonts w:ascii="Arial" w:hAnsi="Arial" w:cs="Arial"/>
          <w:color w:val="000000"/>
          <w:sz w:val="22"/>
          <w:szCs w:val="22"/>
        </w:rPr>
        <w:t xml:space="preserve"> Direct.  Supervisor provides assignments, directs work on a regular basis, and tasks or procedures are usually well defined.</w:t>
      </w:r>
    </w:p>
    <w:p w14:paraId="6A0432F1" w14:textId="13839947" w:rsidR="00F81E38" w:rsidRPr="00ED40DD" w:rsidRDefault="00F81E38" w:rsidP="00F81E38">
      <w:pPr>
        <w:pStyle w:val="Default"/>
        <w:ind w:left="1440" w:hanging="1440"/>
        <w:rPr>
          <w:rFonts w:ascii="Arial" w:hAnsi="Arial" w:cs="Arial"/>
          <w:sz w:val="22"/>
          <w:szCs w:val="22"/>
        </w:rPr>
      </w:pPr>
      <w:r w:rsidRPr="00ED40DD">
        <w:rPr>
          <w:rFonts w:ascii="Arial" w:hAnsi="Arial" w:cs="Arial"/>
          <w:sz w:val="22"/>
          <w:szCs w:val="22"/>
        </w:rPr>
        <w:tab/>
      </w:r>
      <w:sdt>
        <w:sdtPr>
          <w:rPr>
            <w:rFonts w:ascii="Arial" w:hAnsi="Arial" w:cs="Arial"/>
            <w:sz w:val="22"/>
            <w:szCs w:val="22"/>
          </w:rPr>
          <w:id w:val="662593532"/>
          <w14:checkbox>
            <w14:checked w14:val="0"/>
            <w14:checkedState w14:val="2612" w14:font="MS Gothic"/>
            <w14:uncheckedState w14:val="2610" w14:font="MS Gothic"/>
          </w14:checkbox>
        </w:sdtPr>
        <w:sdtEndPr/>
        <w:sdtContent>
          <w:r w:rsidR="00A6596B">
            <w:rPr>
              <w:rFonts w:ascii="MS Gothic" w:eastAsia="MS Gothic" w:hAnsi="MS Gothic" w:cs="Segoe UI Symbol" w:hint="eastAsia"/>
              <w:sz w:val="22"/>
              <w:szCs w:val="22"/>
            </w:rPr>
            <w:t>☐</w:t>
          </w:r>
        </w:sdtContent>
      </w:sdt>
      <w:r w:rsidRPr="00ED40DD">
        <w:rPr>
          <w:rFonts w:ascii="Arial" w:hAnsi="Arial" w:cs="Arial"/>
          <w:sz w:val="22"/>
          <w:szCs w:val="22"/>
        </w:rPr>
        <w:t xml:space="preserve"> General.  Work is assigned more generally and the employee has some autonomy to determine the order or manner in which the work is completed.  Existing practices and procedures are used as guidelines to determine work methods.</w:t>
      </w:r>
    </w:p>
    <w:p w14:paraId="3E234954" w14:textId="77777777" w:rsidR="00F81E38" w:rsidRPr="00ED40DD" w:rsidRDefault="00F81E38" w:rsidP="00F81E38">
      <w:pPr>
        <w:pStyle w:val="p14"/>
        <w:ind w:left="1440" w:hanging="720"/>
        <w:jc w:val="both"/>
        <w:rPr>
          <w:rFonts w:ascii="Arial" w:hAnsi="Arial" w:cs="Arial"/>
          <w:sz w:val="22"/>
          <w:szCs w:val="22"/>
        </w:rPr>
      </w:pPr>
      <w:r w:rsidRPr="00ED40DD">
        <w:rPr>
          <w:rFonts w:ascii="Arial" w:hAnsi="Arial" w:cs="Arial"/>
          <w:sz w:val="22"/>
          <w:szCs w:val="22"/>
        </w:rPr>
        <w:tab/>
      </w:r>
      <w:sdt>
        <w:sdtPr>
          <w:rPr>
            <w:rFonts w:ascii="Arial" w:hAnsi="Arial" w:cs="Arial"/>
            <w:sz w:val="22"/>
            <w:szCs w:val="22"/>
          </w:rPr>
          <w:id w:val="1800031850"/>
          <w14:checkbox>
            <w14:checked w14:val="0"/>
            <w14:checkedState w14:val="2612" w14:font="MS Gothic"/>
            <w14:uncheckedState w14:val="2610" w14:font="MS Gothic"/>
          </w14:checkbox>
        </w:sdtPr>
        <w:sdtEndPr/>
        <w:sdtContent>
          <w:r w:rsidRPr="00ED40DD">
            <w:rPr>
              <w:rFonts w:ascii="Segoe UI Symbol" w:eastAsia="MS Gothic" w:hAnsi="Segoe UI Symbol" w:cs="Segoe UI Symbol"/>
              <w:sz w:val="22"/>
              <w:szCs w:val="22"/>
            </w:rPr>
            <w:t>☐</w:t>
          </w:r>
        </w:sdtContent>
      </w:sdt>
      <w:r w:rsidRPr="00ED40DD">
        <w:rPr>
          <w:rFonts w:ascii="Arial" w:hAnsi="Arial" w:cs="Arial"/>
          <w:sz w:val="22"/>
          <w:szCs w:val="22"/>
        </w:rPr>
        <w:t xml:space="preserve"> Limited.  Work is performed highly independently with little direction. Position has significant decision-making discretion.  Work is evaluated for overall effectiveness.  </w:t>
      </w:r>
    </w:p>
    <w:p w14:paraId="10F3F8F6" w14:textId="77777777" w:rsidR="00E9317B" w:rsidRPr="00ED40DD" w:rsidRDefault="00E9317B" w:rsidP="00E9317B">
      <w:pPr>
        <w:pStyle w:val="p14"/>
        <w:ind w:left="720" w:hanging="720"/>
        <w:jc w:val="both"/>
        <w:rPr>
          <w:rFonts w:ascii="Arial" w:hAnsi="Arial" w:cs="Arial"/>
          <w:color w:val="000000"/>
          <w:sz w:val="22"/>
          <w:szCs w:val="22"/>
        </w:rPr>
      </w:pPr>
    </w:p>
    <w:p w14:paraId="7AA2C22A" w14:textId="355DCD98" w:rsidR="00E9317B" w:rsidRPr="00ED40DD" w:rsidRDefault="00CA71BF" w:rsidP="00E9317B">
      <w:pPr>
        <w:pStyle w:val="p14"/>
        <w:ind w:left="720" w:hanging="720"/>
        <w:jc w:val="both"/>
        <w:rPr>
          <w:rFonts w:ascii="Arial" w:hAnsi="Arial" w:cs="Arial"/>
          <w:color w:val="000000"/>
          <w:sz w:val="22"/>
          <w:szCs w:val="22"/>
        </w:rPr>
      </w:pPr>
      <w:r>
        <w:rPr>
          <w:rFonts w:ascii="Arial" w:hAnsi="Arial" w:cs="Arial"/>
          <w:color w:val="000000"/>
          <w:sz w:val="22"/>
          <w:szCs w:val="22"/>
        </w:rPr>
        <w:t>6</w:t>
      </w:r>
      <w:r w:rsidR="00E9317B" w:rsidRPr="00ED40DD">
        <w:rPr>
          <w:rFonts w:ascii="Arial" w:hAnsi="Arial" w:cs="Arial"/>
          <w:color w:val="000000"/>
          <w:sz w:val="22"/>
          <w:szCs w:val="22"/>
        </w:rPr>
        <w:t xml:space="preserve">. </w:t>
      </w:r>
      <w:r w:rsidR="00E9317B" w:rsidRPr="00ED40DD">
        <w:rPr>
          <w:rFonts w:ascii="Arial" w:hAnsi="Arial" w:cs="Arial"/>
          <w:b/>
          <w:bCs/>
          <w:color w:val="000000"/>
          <w:sz w:val="22"/>
          <w:szCs w:val="22"/>
        </w:rPr>
        <w:t>Communications</w:t>
      </w:r>
      <w:r w:rsidR="00E9317B" w:rsidRPr="00ED40DD">
        <w:rPr>
          <w:rFonts w:ascii="Arial" w:hAnsi="Arial" w:cs="Arial"/>
          <w:color w:val="000000"/>
          <w:sz w:val="22"/>
          <w:szCs w:val="22"/>
        </w:rPr>
        <w:t xml:space="preserve">: </w:t>
      </w:r>
    </w:p>
    <w:p w14:paraId="47322B34" w14:textId="77777777" w:rsidR="00F81E38" w:rsidRPr="00ED40DD" w:rsidRDefault="00F81E38" w:rsidP="00F81E38">
      <w:pPr>
        <w:pStyle w:val="ListParagraph"/>
        <w:numPr>
          <w:ilvl w:val="0"/>
          <w:numId w:val="33"/>
        </w:numPr>
        <w:rPr>
          <w:color w:val="000000"/>
          <w:sz w:val="22"/>
          <w:szCs w:val="22"/>
        </w:rPr>
      </w:pPr>
      <w:r w:rsidRPr="00ED40DD">
        <w:rPr>
          <w:color w:val="000000"/>
          <w:sz w:val="22"/>
          <w:szCs w:val="22"/>
        </w:rPr>
        <w:t>Communications are: (</w:t>
      </w:r>
      <w:r w:rsidRPr="00ED40DD">
        <w:rPr>
          <w:i/>
          <w:iCs/>
          <w:color w:val="000000"/>
          <w:sz w:val="22"/>
          <w:szCs w:val="22"/>
        </w:rPr>
        <w:t>Choose one</w:t>
      </w:r>
      <w:r w:rsidRPr="00ED40DD">
        <w:rPr>
          <w:color w:val="000000"/>
          <w:sz w:val="22"/>
          <w:szCs w:val="22"/>
        </w:rPr>
        <w:t>)</w:t>
      </w:r>
    </w:p>
    <w:p w14:paraId="6AB049B9" w14:textId="77777777" w:rsidR="00F81E38" w:rsidRPr="00ED40DD" w:rsidRDefault="00EB1A7E" w:rsidP="00F81E38">
      <w:pPr>
        <w:pStyle w:val="ListParagraph"/>
        <w:ind w:left="1530" w:hanging="270"/>
        <w:rPr>
          <w:color w:val="000000"/>
          <w:sz w:val="22"/>
          <w:szCs w:val="22"/>
        </w:rPr>
      </w:pPr>
      <w:sdt>
        <w:sdtPr>
          <w:rPr>
            <w:color w:val="000000"/>
            <w:sz w:val="22"/>
            <w:szCs w:val="22"/>
          </w:rPr>
          <w:id w:val="547572933"/>
          <w14:checkbox>
            <w14:checked w14:val="1"/>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 xml:space="preserve"> Primarily with other City staff and/or customers.</w:t>
      </w:r>
    </w:p>
    <w:p w14:paraId="08092443" w14:textId="77777777" w:rsidR="00F81E38" w:rsidRPr="00ED40DD" w:rsidRDefault="00EB1A7E" w:rsidP="00F81E38">
      <w:pPr>
        <w:pStyle w:val="ListParagraph"/>
        <w:ind w:left="1530" w:hanging="270"/>
        <w:rPr>
          <w:color w:val="000000"/>
          <w:sz w:val="22"/>
          <w:szCs w:val="22"/>
        </w:rPr>
      </w:pPr>
      <w:sdt>
        <w:sdtPr>
          <w:rPr>
            <w:color w:val="000000"/>
            <w:sz w:val="22"/>
            <w:szCs w:val="22"/>
          </w:rPr>
          <w:id w:val="819380177"/>
          <w14:checkbox>
            <w14:checked w14:val="0"/>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 xml:space="preserve"> Regularly includes others outside the organization (not customers), such as vendors, contractors, attorneys, agents, or business partners.</w:t>
      </w:r>
    </w:p>
    <w:p w14:paraId="61C0E0F3" w14:textId="77777777" w:rsidR="00F81E38" w:rsidRPr="00ED40DD" w:rsidRDefault="00EB1A7E" w:rsidP="00F81E38">
      <w:pPr>
        <w:pStyle w:val="ListParagraph"/>
        <w:ind w:left="1530" w:hanging="270"/>
        <w:rPr>
          <w:color w:val="000000"/>
          <w:sz w:val="22"/>
          <w:szCs w:val="22"/>
        </w:rPr>
      </w:pPr>
      <w:sdt>
        <w:sdtPr>
          <w:rPr>
            <w:color w:val="000000"/>
            <w:sz w:val="22"/>
            <w:szCs w:val="22"/>
          </w:rPr>
          <w:id w:val="998319391"/>
          <w14:checkbox>
            <w14:checked w14:val="0"/>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 xml:space="preserve"> Routinely with leaders inside and outside the organization such as department heads, City Councilors, public officials from other agencies, and/or community leaders.</w:t>
      </w:r>
    </w:p>
    <w:p w14:paraId="3F82B679" w14:textId="77777777" w:rsidR="00F81E38" w:rsidRPr="00ED40DD" w:rsidRDefault="00F81E38" w:rsidP="00F81E38">
      <w:pPr>
        <w:pStyle w:val="ListParagraph"/>
        <w:numPr>
          <w:ilvl w:val="0"/>
          <w:numId w:val="33"/>
        </w:numPr>
        <w:rPr>
          <w:color w:val="000000"/>
          <w:sz w:val="22"/>
          <w:szCs w:val="22"/>
        </w:rPr>
      </w:pPr>
      <w:r w:rsidRPr="00ED40DD">
        <w:rPr>
          <w:color w:val="000000"/>
          <w:sz w:val="22"/>
          <w:szCs w:val="22"/>
        </w:rPr>
        <w:t>The communications may be (</w:t>
      </w:r>
      <w:r w:rsidRPr="00ED40DD">
        <w:rPr>
          <w:i/>
          <w:iCs/>
          <w:color w:val="000000"/>
          <w:sz w:val="22"/>
          <w:szCs w:val="22"/>
        </w:rPr>
        <w:t>Check any that apply</w:t>
      </w:r>
      <w:r w:rsidRPr="00ED40DD">
        <w:rPr>
          <w:color w:val="000000"/>
          <w:sz w:val="22"/>
          <w:szCs w:val="22"/>
        </w:rPr>
        <w:t>):</w:t>
      </w:r>
    </w:p>
    <w:p w14:paraId="149F24E3" w14:textId="77777777" w:rsidR="00F81E38" w:rsidRPr="00ED40DD" w:rsidRDefault="00EB1A7E" w:rsidP="00F81E38">
      <w:pPr>
        <w:pStyle w:val="ListParagraph"/>
        <w:ind w:left="1260"/>
        <w:rPr>
          <w:color w:val="000000"/>
          <w:sz w:val="22"/>
          <w:szCs w:val="22"/>
        </w:rPr>
      </w:pPr>
      <w:sdt>
        <w:sdtPr>
          <w:rPr>
            <w:color w:val="000000"/>
            <w:sz w:val="22"/>
            <w:szCs w:val="22"/>
          </w:rPr>
          <w:id w:val="1163741177"/>
          <w14:checkbox>
            <w14:checked w14:val="0"/>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 xml:space="preserve">  Complex</w:t>
      </w:r>
    </w:p>
    <w:p w14:paraId="3856E5A4" w14:textId="77777777" w:rsidR="00F81E38" w:rsidRPr="00ED40DD" w:rsidRDefault="00EB1A7E" w:rsidP="00F81E38">
      <w:pPr>
        <w:pStyle w:val="ListParagraph"/>
        <w:ind w:left="1260"/>
        <w:rPr>
          <w:color w:val="000000"/>
          <w:sz w:val="22"/>
          <w:szCs w:val="22"/>
        </w:rPr>
      </w:pPr>
      <w:sdt>
        <w:sdtPr>
          <w:rPr>
            <w:color w:val="000000"/>
            <w:sz w:val="22"/>
            <w:szCs w:val="22"/>
          </w:rPr>
          <w:id w:val="-690529594"/>
          <w14:checkbox>
            <w14:checked w14:val="1"/>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 xml:space="preserve">  Controversial</w:t>
      </w:r>
    </w:p>
    <w:p w14:paraId="78B4A1DC" w14:textId="77777777" w:rsidR="00F81E38" w:rsidRPr="00ED40DD" w:rsidRDefault="00EB1A7E" w:rsidP="00F81E38">
      <w:pPr>
        <w:pStyle w:val="ListParagraph"/>
        <w:ind w:left="1260"/>
        <w:rPr>
          <w:color w:val="000000"/>
          <w:sz w:val="22"/>
          <w:szCs w:val="22"/>
        </w:rPr>
      </w:pPr>
      <w:sdt>
        <w:sdtPr>
          <w:rPr>
            <w:color w:val="000000"/>
            <w:sz w:val="22"/>
            <w:szCs w:val="22"/>
          </w:rPr>
          <w:id w:val="-1318192155"/>
          <w14:checkbox>
            <w14:checked w14:val="0"/>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 xml:space="preserve">  Confidential</w:t>
      </w:r>
    </w:p>
    <w:p w14:paraId="44B27A98" w14:textId="77777777" w:rsidR="00F81E38" w:rsidRPr="00ED40DD" w:rsidRDefault="00EB1A7E" w:rsidP="00F81E38">
      <w:pPr>
        <w:pStyle w:val="ListParagraph"/>
        <w:tabs>
          <w:tab w:val="left" w:pos="1950"/>
        </w:tabs>
        <w:ind w:left="1620" w:hanging="360"/>
        <w:rPr>
          <w:color w:val="000000"/>
          <w:sz w:val="22"/>
          <w:szCs w:val="22"/>
        </w:rPr>
      </w:pPr>
      <w:sdt>
        <w:sdtPr>
          <w:rPr>
            <w:color w:val="000000"/>
            <w:sz w:val="22"/>
            <w:szCs w:val="22"/>
          </w:rPr>
          <w:id w:val="948890521"/>
          <w14:checkbox>
            <w14:checked w14:val="0"/>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 xml:space="preserve">  Have significant impact (affect City services or reputation, or have legal or financial consequences)</w:t>
      </w:r>
      <w:r w:rsidR="00F81E38" w:rsidRPr="00ED40DD">
        <w:rPr>
          <w:color w:val="000000"/>
          <w:sz w:val="22"/>
          <w:szCs w:val="22"/>
        </w:rPr>
        <w:tab/>
      </w:r>
    </w:p>
    <w:p w14:paraId="740D2C5A" w14:textId="77777777" w:rsidR="00E9317B" w:rsidRPr="00ED40DD" w:rsidRDefault="00E9317B" w:rsidP="00E9317B">
      <w:pPr>
        <w:pStyle w:val="p14"/>
        <w:ind w:left="720" w:hanging="720"/>
        <w:jc w:val="both"/>
        <w:rPr>
          <w:rFonts w:ascii="Arial" w:hAnsi="Arial" w:cs="Arial"/>
          <w:color w:val="000000"/>
          <w:sz w:val="22"/>
          <w:szCs w:val="22"/>
        </w:rPr>
      </w:pPr>
    </w:p>
    <w:p w14:paraId="2F6B1D15" w14:textId="77777777" w:rsidR="00CA71BF" w:rsidRDefault="00CA71BF" w:rsidP="00E9317B">
      <w:pPr>
        <w:pStyle w:val="p14"/>
        <w:ind w:left="720" w:hanging="720"/>
        <w:jc w:val="both"/>
        <w:rPr>
          <w:rFonts w:ascii="Arial" w:hAnsi="Arial" w:cs="Arial"/>
          <w:color w:val="000000"/>
          <w:sz w:val="22"/>
          <w:szCs w:val="22"/>
        </w:rPr>
      </w:pPr>
    </w:p>
    <w:p w14:paraId="4295F1E7" w14:textId="77777777" w:rsidR="00CA71BF" w:rsidRDefault="00CA71BF" w:rsidP="00E9317B">
      <w:pPr>
        <w:pStyle w:val="p14"/>
        <w:ind w:left="720" w:hanging="720"/>
        <w:jc w:val="both"/>
        <w:rPr>
          <w:rFonts w:ascii="Arial" w:hAnsi="Arial" w:cs="Arial"/>
          <w:color w:val="000000"/>
          <w:sz w:val="22"/>
          <w:szCs w:val="22"/>
        </w:rPr>
      </w:pPr>
    </w:p>
    <w:p w14:paraId="51D8CB37" w14:textId="77777777" w:rsidR="00CA71BF" w:rsidRDefault="00CA71BF" w:rsidP="00E9317B">
      <w:pPr>
        <w:pStyle w:val="p14"/>
        <w:ind w:left="720" w:hanging="720"/>
        <w:jc w:val="both"/>
        <w:rPr>
          <w:rFonts w:ascii="Arial" w:hAnsi="Arial" w:cs="Arial"/>
          <w:color w:val="000000"/>
          <w:sz w:val="22"/>
          <w:szCs w:val="22"/>
        </w:rPr>
      </w:pPr>
    </w:p>
    <w:p w14:paraId="386B69C4" w14:textId="1239C081" w:rsidR="00E9317B" w:rsidRPr="00ED40DD" w:rsidRDefault="00CA71BF" w:rsidP="00E9317B">
      <w:pPr>
        <w:pStyle w:val="p14"/>
        <w:ind w:left="720" w:hanging="720"/>
        <w:jc w:val="both"/>
        <w:rPr>
          <w:rFonts w:ascii="Arial" w:hAnsi="Arial" w:cs="Arial"/>
          <w:color w:val="000000"/>
          <w:sz w:val="22"/>
          <w:szCs w:val="22"/>
        </w:rPr>
      </w:pPr>
      <w:r>
        <w:rPr>
          <w:rFonts w:ascii="Arial" w:hAnsi="Arial" w:cs="Arial"/>
          <w:color w:val="000000"/>
          <w:sz w:val="22"/>
          <w:szCs w:val="22"/>
        </w:rPr>
        <w:t>7</w:t>
      </w:r>
      <w:r w:rsidR="00E9317B" w:rsidRPr="00ED40DD">
        <w:rPr>
          <w:rFonts w:ascii="Arial" w:hAnsi="Arial" w:cs="Arial"/>
          <w:color w:val="000000"/>
          <w:sz w:val="22"/>
          <w:szCs w:val="22"/>
        </w:rPr>
        <w:t xml:space="preserve">. </w:t>
      </w:r>
      <w:r w:rsidR="00E9317B" w:rsidRPr="00ED40DD">
        <w:rPr>
          <w:rFonts w:ascii="Arial" w:hAnsi="Arial" w:cs="Arial"/>
          <w:b/>
          <w:bCs/>
          <w:color w:val="000000"/>
          <w:sz w:val="22"/>
          <w:szCs w:val="22"/>
        </w:rPr>
        <w:t>Cognitive Functions</w:t>
      </w:r>
      <w:r w:rsidR="00E9317B" w:rsidRPr="00ED40DD">
        <w:rPr>
          <w:rFonts w:ascii="Arial" w:hAnsi="Arial" w:cs="Arial"/>
          <w:color w:val="000000"/>
          <w:sz w:val="22"/>
          <w:szCs w:val="22"/>
        </w:rPr>
        <w:t xml:space="preserve">: </w:t>
      </w:r>
    </w:p>
    <w:p w14:paraId="15F928BA" w14:textId="4C9AD48D" w:rsidR="00F81E38" w:rsidRPr="00ED40DD" w:rsidRDefault="00EB1A7E" w:rsidP="00F81E38">
      <w:pPr>
        <w:pStyle w:val="ListParagraph"/>
        <w:ind w:left="1620" w:hanging="360"/>
        <w:rPr>
          <w:color w:val="000000"/>
          <w:sz w:val="22"/>
          <w:szCs w:val="22"/>
        </w:rPr>
      </w:pPr>
      <w:sdt>
        <w:sdtPr>
          <w:rPr>
            <w:color w:val="000000"/>
            <w:sz w:val="22"/>
            <w:szCs w:val="22"/>
          </w:rPr>
          <w:id w:val="2089959542"/>
          <w14:checkbox>
            <w14:checked w14:val="1"/>
            <w14:checkedState w14:val="2612" w14:font="MS Gothic"/>
            <w14:uncheckedState w14:val="2610" w14:font="MS Gothic"/>
          </w14:checkbox>
        </w:sdtPr>
        <w:sdtEndPr/>
        <w:sdtContent>
          <w:r w:rsidR="00A6596B">
            <w:rPr>
              <w:rFonts w:ascii="MS Gothic" w:eastAsia="MS Gothic" w:hAnsi="MS Gothic" w:cs="Segoe UI Symbol" w:hint="eastAsia"/>
              <w:color w:val="000000"/>
              <w:sz w:val="22"/>
              <w:szCs w:val="22"/>
            </w:rPr>
            <w:t>☒</w:t>
          </w:r>
        </w:sdtContent>
      </w:sdt>
      <w:r w:rsidR="00F81E38" w:rsidRPr="00ED40DD">
        <w:rPr>
          <w:color w:val="000000"/>
          <w:sz w:val="22"/>
          <w:szCs w:val="22"/>
        </w:rPr>
        <w:tab/>
        <w:t xml:space="preserve">Tasks require the employee to remember complex processes and/or be able to perform multi-step jobs without step-by-step instructions.  Requires a moderate level of independent thinking and reasoning. </w:t>
      </w:r>
    </w:p>
    <w:p w14:paraId="129C1E59" w14:textId="6AD90E32" w:rsidR="00F81E38" w:rsidRPr="00ED40DD" w:rsidRDefault="00EB1A7E" w:rsidP="00F81E38">
      <w:pPr>
        <w:pStyle w:val="ListParagraph"/>
        <w:ind w:left="1620" w:hanging="360"/>
        <w:rPr>
          <w:color w:val="000000"/>
          <w:sz w:val="22"/>
          <w:szCs w:val="22"/>
        </w:rPr>
      </w:pPr>
      <w:sdt>
        <w:sdtPr>
          <w:rPr>
            <w:color w:val="000000"/>
            <w:sz w:val="22"/>
            <w:szCs w:val="22"/>
          </w:rPr>
          <w:id w:val="1334179540"/>
          <w14:checkbox>
            <w14:checked w14:val="0"/>
            <w14:checkedState w14:val="2612" w14:font="MS Gothic"/>
            <w14:uncheckedState w14:val="2610" w14:font="MS Gothic"/>
          </w14:checkbox>
        </w:sdtPr>
        <w:sdtEndPr/>
        <w:sdtContent>
          <w:r w:rsidR="00A6596B">
            <w:rPr>
              <w:rFonts w:ascii="MS Gothic" w:eastAsia="MS Gothic" w:hAnsi="MS Gothic" w:cs="Segoe UI Symbol" w:hint="eastAsia"/>
              <w:color w:val="000000"/>
              <w:sz w:val="22"/>
              <w:szCs w:val="22"/>
            </w:rPr>
            <w:t>☐</w:t>
          </w:r>
        </w:sdtContent>
      </w:sdt>
      <w:r w:rsidR="00F81E38" w:rsidRPr="00ED40DD">
        <w:rPr>
          <w:color w:val="000000"/>
          <w:sz w:val="22"/>
          <w:szCs w:val="22"/>
        </w:rPr>
        <w:tab/>
        <w:t xml:space="preserve">Tasks are highly creative or complex and requires significant mental exertion that would typically require specialized schooling, training, certification or a license to be able to accomplish. Employee has some control over the planning and performance of the work, and may determine their own practices and procedures.  </w:t>
      </w:r>
    </w:p>
    <w:p w14:paraId="0A44E758" w14:textId="77777777" w:rsidR="00F81E38" w:rsidRPr="00ED40DD" w:rsidRDefault="00EB1A7E" w:rsidP="00F81E38">
      <w:pPr>
        <w:pStyle w:val="ListParagraph"/>
        <w:ind w:left="1620" w:hanging="360"/>
        <w:rPr>
          <w:color w:val="000000"/>
          <w:sz w:val="22"/>
          <w:szCs w:val="22"/>
        </w:rPr>
      </w:pPr>
      <w:sdt>
        <w:sdtPr>
          <w:rPr>
            <w:color w:val="000000"/>
            <w:sz w:val="22"/>
            <w:szCs w:val="22"/>
          </w:rPr>
          <w:id w:val="-540589890"/>
          <w14:checkbox>
            <w14:checked w14:val="0"/>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ab/>
        <w:t>Responsibilities include significant accountability (</w:t>
      </w:r>
      <w:proofErr w:type="gramStart"/>
      <w:r w:rsidR="00F81E38" w:rsidRPr="00ED40DD">
        <w:rPr>
          <w:color w:val="000000"/>
          <w:sz w:val="22"/>
          <w:szCs w:val="22"/>
        </w:rPr>
        <w:t>i.e.</w:t>
      </w:r>
      <w:proofErr w:type="gramEnd"/>
      <w:r w:rsidR="00F81E38" w:rsidRPr="00ED40DD">
        <w:rPr>
          <w:color w:val="000000"/>
          <w:sz w:val="22"/>
          <w:szCs w:val="22"/>
        </w:rPr>
        <w:t xml:space="preserve"> could expose the City to risk or liability, generate public censure, or impact the work or reputation of the City.)  Work is performed highly independently.  Employee has significant control over the planning and performance of the work, and may develop or recommend new practices and procedures.  </w:t>
      </w:r>
    </w:p>
    <w:p w14:paraId="106BD87D" w14:textId="145CEBC2" w:rsidR="00F81E38" w:rsidRPr="00ED40DD" w:rsidRDefault="00EB1A7E" w:rsidP="00F81E38">
      <w:pPr>
        <w:pStyle w:val="ListParagraph"/>
        <w:ind w:left="1620" w:hanging="360"/>
        <w:rPr>
          <w:color w:val="000000"/>
          <w:sz w:val="22"/>
          <w:szCs w:val="22"/>
        </w:rPr>
      </w:pPr>
      <w:sdt>
        <w:sdtPr>
          <w:rPr>
            <w:color w:val="000000"/>
            <w:sz w:val="22"/>
            <w:szCs w:val="22"/>
          </w:rPr>
          <w:id w:val="-101267639"/>
          <w14:checkbox>
            <w14:checked w14:val="0"/>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color w:val="000000"/>
          <w:sz w:val="22"/>
          <w:szCs w:val="22"/>
        </w:rPr>
        <w:tab/>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p>
    <w:p w14:paraId="4BCD3BBB" w14:textId="65C8D201" w:rsidR="00F81E38" w:rsidRPr="00ED40DD" w:rsidRDefault="00F81E38" w:rsidP="00F81E38">
      <w:pPr>
        <w:pStyle w:val="ListParagraph"/>
        <w:ind w:left="1620" w:hanging="360"/>
        <w:rPr>
          <w:color w:val="000000"/>
          <w:sz w:val="22"/>
          <w:szCs w:val="22"/>
        </w:rPr>
      </w:pPr>
    </w:p>
    <w:p w14:paraId="4B392F61" w14:textId="05439ACA" w:rsidR="00F81E38" w:rsidRPr="00ED40DD" w:rsidRDefault="00CA71BF" w:rsidP="00F81E38">
      <w:pPr>
        <w:rPr>
          <w:i/>
          <w:iCs/>
          <w:color w:val="000000"/>
          <w:sz w:val="22"/>
          <w:szCs w:val="22"/>
        </w:rPr>
      </w:pPr>
      <w:r w:rsidRPr="00ED40DD">
        <w:rPr>
          <w:bCs/>
          <w:color w:val="000000"/>
          <w:sz w:val="22"/>
          <w:szCs w:val="22"/>
        </w:rPr>
        <w:t>8</w:t>
      </w:r>
      <w:r w:rsidR="00F81E38" w:rsidRPr="00ED40DD">
        <w:rPr>
          <w:b/>
          <w:bCs/>
          <w:color w:val="000000"/>
          <w:sz w:val="22"/>
          <w:szCs w:val="22"/>
        </w:rPr>
        <w:t>. Problem Solving:</w:t>
      </w:r>
      <w:r w:rsidR="00F81E38" w:rsidRPr="00ED40DD">
        <w:rPr>
          <w:color w:val="000000"/>
          <w:sz w:val="22"/>
          <w:szCs w:val="22"/>
        </w:rPr>
        <w:t xml:space="preserve"> </w:t>
      </w:r>
      <w:r w:rsidR="00F81E38" w:rsidRPr="00ED40DD">
        <w:rPr>
          <w:i/>
          <w:iCs/>
          <w:color w:val="000000"/>
          <w:sz w:val="22"/>
          <w:szCs w:val="22"/>
        </w:rPr>
        <w:t xml:space="preserve">Indicate the nature of problems regularly encountered by this position. Check only one box. </w:t>
      </w:r>
    </w:p>
    <w:p w14:paraId="6BDB7207" w14:textId="2402805D" w:rsidR="00F81E38" w:rsidRPr="00ED40DD" w:rsidRDefault="00EB1A7E" w:rsidP="00F81E38">
      <w:pPr>
        <w:pStyle w:val="p21"/>
        <w:ind w:left="1890" w:hanging="450"/>
        <w:jc w:val="both"/>
        <w:rPr>
          <w:rFonts w:ascii="Arial" w:hAnsi="Arial" w:cs="Arial"/>
          <w:color w:val="000000"/>
          <w:sz w:val="22"/>
          <w:szCs w:val="22"/>
        </w:rPr>
      </w:pPr>
      <w:sdt>
        <w:sdtPr>
          <w:rPr>
            <w:rFonts w:ascii="Arial" w:hAnsi="Arial" w:cs="Arial"/>
            <w:color w:val="000000"/>
            <w:sz w:val="22"/>
            <w:szCs w:val="22"/>
          </w:rPr>
          <w:id w:val="-272173345"/>
          <w14:checkbox>
            <w14:checked w14:val="1"/>
            <w14:checkedState w14:val="2612" w14:font="MS Gothic"/>
            <w14:uncheckedState w14:val="2610" w14:font="MS Gothic"/>
          </w14:checkbox>
        </w:sdtPr>
        <w:sdtEndPr/>
        <w:sdtContent>
          <w:r w:rsidR="00A6596B">
            <w:rPr>
              <w:rFonts w:ascii="MS Gothic" w:eastAsia="MS Gothic" w:hAnsi="MS Gothic" w:cs="Segoe UI Symbol" w:hint="eastAsia"/>
              <w:color w:val="000000"/>
              <w:sz w:val="22"/>
              <w:szCs w:val="22"/>
            </w:rPr>
            <w:t>☒</w:t>
          </w:r>
        </w:sdtContent>
      </w:sdt>
      <w:r w:rsidR="00F81E38" w:rsidRPr="00ED40DD">
        <w:rPr>
          <w:rFonts w:ascii="Arial" w:hAnsi="Arial" w:cs="Arial"/>
          <w:color w:val="000000"/>
          <w:sz w:val="22"/>
          <w:szCs w:val="22"/>
        </w:rPr>
        <w:tab/>
        <w:t>Most situations are resolved using standard procedures and established guidelines.</w:t>
      </w:r>
    </w:p>
    <w:p w14:paraId="5CB275EB" w14:textId="32829224" w:rsidR="00F81E38" w:rsidRPr="00ED40DD" w:rsidRDefault="00EB1A7E" w:rsidP="00F81E38">
      <w:pPr>
        <w:pStyle w:val="p21"/>
        <w:ind w:left="1890" w:hanging="450"/>
        <w:jc w:val="both"/>
        <w:rPr>
          <w:rFonts w:ascii="Arial" w:hAnsi="Arial" w:cs="Arial"/>
          <w:color w:val="000000"/>
          <w:sz w:val="22"/>
          <w:szCs w:val="22"/>
        </w:rPr>
      </w:pPr>
      <w:sdt>
        <w:sdtPr>
          <w:rPr>
            <w:rFonts w:ascii="Arial" w:hAnsi="Arial" w:cs="Arial"/>
            <w:color w:val="000000"/>
            <w:sz w:val="22"/>
            <w:szCs w:val="22"/>
          </w:rPr>
          <w:id w:val="-1425180871"/>
          <w14:checkbox>
            <w14:checked w14:val="0"/>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rFonts w:ascii="Arial" w:hAnsi="Arial" w:cs="Arial"/>
          <w:color w:val="000000"/>
          <w:sz w:val="22"/>
          <w:szCs w:val="22"/>
        </w:rPr>
        <w:tab/>
        <w:t>Situations are somewhat varied; requires application of specific technical skills and expertise.</w:t>
      </w:r>
    </w:p>
    <w:p w14:paraId="4562B07B" w14:textId="0F032E5B" w:rsidR="00F81E38" w:rsidRPr="00ED40DD" w:rsidRDefault="00EB1A7E" w:rsidP="00F81E38">
      <w:pPr>
        <w:pStyle w:val="p21"/>
        <w:ind w:left="1890" w:hanging="450"/>
        <w:jc w:val="both"/>
        <w:rPr>
          <w:rFonts w:ascii="Arial" w:hAnsi="Arial" w:cs="Arial"/>
          <w:color w:val="000000"/>
          <w:sz w:val="22"/>
          <w:szCs w:val="22"/>
        </w:rPr>
      </w:pPr>
      <w:sdt>
        <w:sdtPr>
          <w:rPr>
            <w:rFonts w:ascii="Arial" w:hAnsi="Arial" w:cs="Arial"/>
            <w:color w:val="000000"/>
            <w:sz w:val="22"/>
            <w:szCs w:val="22"/>
          </w:rPr>
          <w:id w:val="1192261186"/>
          <w14:checkbox>
            <w14:checked w14:val="0"/>
            <w14:checkedState w14:val="2612" w14:font="MS Gothic"/>
            <w14:uncheckedState w14:val="2610" w14:font="MS Gothic"/>
          </w14:checkbox>
        </w:sdtPr>
        <w:sdtEndPr/>
        <w:sdtContent>
          <w:r w:rsidR="00A6596B">
            <w:rPr>
              <w:rFonts w:ascii="MS Gothic" w:eastAsia="MS Gothic" w:hAnsi="MS Gothic" w:cs="Arial" w:hint="eastAsia"/>
              <w:color w:val="000000"/>
              <w:sz w:val="22"/>
              <w:szCs w:val="22"/>
            </w:rPr>
            <w:t>☐</w:t>
          </w:r>
        </w:sdtContent>
      </w:sdt>
      <w:r w:rsidR="00F81E38" w:rsidRPr="00ED40DD">
        <w:rPr>
          <w:rFonts w:ascii="Arial" w:hAnsi="Arial" w:cs="Arial"/>
          <w:color w:val="000000"/>
          <w:sz w:val="22"/>
          <w:szCs w:val="22"/>
        </w:rPr>
        <w:tab/>
        <w:t>Varied situations that require significant analysis or interpretation; general precedents and practices used, but may be modified.</w:t>
      </w:r>
    </w:p>
    <w:p w14:paraId="76193F0A" w14:textId="77777777" w:rsidR="00F81E38" w:rsidRPr="00ED40DD" w:rsidRDefault="00EB1A7E" w:rsidP="00F81E38">
      <w:pPr>
        <w:pStyle w:val="p21"/>
        <w:ind w:left="1890" w:hanging="450"/>
        <w:jc w:val="both"/>
        <w:rPr>
          <w:rFonts w:ascii="Arial" w:hAnsi="Arial" w:cs="Arial"/>
          <w:color w:val="000000"/>
          <w:sz w:val="22"/>
          <w:szCs w:val="22"/>
        </w:rPr>
      </w:pPr>
      <w:sdt>
        <w:sdtPr>
          <w:rPr>
            <w:rFonts w:ascii="Arial" w:hAnsi="Arial" w:cs="Arial"/>
            <w:color w:val="000000"/>
            <w:sz w:val="22"/>
            <w:szCs w:val="22"/>
          </w:rPr>
          <w:id w:val="-878474116"/>
          <w14:checkbox>
            <w14:checked w14:val="0"/>
            <w14:checkedState w14:val="2612" w14:font="MS Gothic"/>
            <w14:uncheckedState w14:val="2610" w14:font="MS Gothic"/>
          </w14:checkbox>
        </w:sdtPr>
        <w:sdtEndPr/>
        <w:sdtContent>
          <w:r w:rsidR="00F81E38" w:rsidRPr="00ED40DD">
            <w:rPr>
              <w:rFonts w:ascii="Segoe UI Symbol" w:eastAsia="MS Gothic" w:hAnsi="Segoe UI Symbol" w:cs="Segoe UI Symbol"/>
              <w:color w:val="000000"/>
              <w:sz w:val="22"/>
              <w:szCs w:val="22"/>
            </w:rPr>
            <w:t>☐</w:t>
          </w:r>
        </w:sdtContent>
      </w:sdt>
      <w:r w:rsidR="00F81E38" w:rsidRPr="00ED40DD">
        <w:rPr>
          <w:rFonts w:ascii="Arial" w:hAnsi="Arial" w:cs="Arial"/>
          <w:color w:val="000000"/>
          <w:sz w:val="22"/>
          <w:szCs w:val="22"/>
        </w:rPr>
        <w:tab/>
        <w:t>Highly varied and unpredictable situations, complex and often non-recurring; new and creative approaches required.</w:t>
      </w:r>
    </w:p>
    <w:p w14:paraId="642D6613" w14:textId="77777777" w:rsidR="00F81E38" w:rsidRPr="00ED40DD" w:rsidRDefault="00F81E38" w:rsidP="00F81E38">
      <w:pPr>
        <w:pStyle w:val="ListParagraph"/>
        <w:ind w:left="1620" w:hanging="360"/>
        <w:rPr>
          <w:color w:val="000000"/>
          <w:sz w:val="22"/>
          <w:szCs w:val="22"/>
        </w:rPr>
      </w:pPr>
    </w:p>
    <w:p w14:paraId="5D2AD408" w14:textId="77777777" w:rsidR="00E9317B" w:rsidRPr="00ED40DD" w:rsidRDefault="00E9317B" w:rsidP="00E9317B">
      <w:pPr>
        <w:pStyle w:val="p21"/>
        <w:ind w:left="720" w:hanging="720"/>
        <w:jc w:val="both"/>
        <w:rPr>
          <w:rFonts w:ascii="Arial" w:hAnsi="Arial" w:cs="Arial"/>
          <w:b/>
          <w:bCs/>
          <w:i/>
          <w:iCs/>
          <w:color w:val="000000"/>
          <w:sz w:val="22"/>
          <w:szCs w:val="22"/>
        </w:rPr>
      </w:pPr>
    </w:p>
    <w:p w14:paraId="17CDBDEB" w14:textId="77777777" w:rsidR="00A6596B" w:rsidRPr="00A33720" w:rsidRDefault="00A6596B" w:rsidP="00A6596B">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AFBA322" w14:textId="77777777" w:rsidR="00A6596B" w:rsidRPr="00A33720" w:rsidRDefault="00A6596B" w:rsidP="00A6596B">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E63E0B0123094AFD82B8479FBE339F5B"/>
          </w:placeholder>
          <w:dropDownList>
            <w:listItem w:value="Choose an item."/>
            <w:listItem w:displayText="indoors" w:value="indoors"/>
            <w:listItem w:displayText="outdoors" w:value="outdoors"/>
          </w:dropDownList>
        </w:sdtPr>
        <w:sdtEnd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CEBAD2EF5B7A4EDC8C2D2FF4BFB04F70"/>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 xml:space="preserve">in a </w:t>
          </w:r>
          <w:proofErr w:type="gramStart"/>
          <w:r>
            <w:rPr>
              <w:rFonts w:ascii="Arial" w:hAnsi="Arial" w:cs="Arial"/>
              <w:color w:val="000000"/>
            </w:rPr>
            <w:t>temperature controlled</w:t>
          </w:r>
          <w:proofErr w:type="gramEnd"/>
          <w:r>
            <w:rPr>
              <w:rFonts w:ascii="Arial" w:hAnsi="Arial" w:cs="Arial"/>
              <w:color w:val="000000"/>
            </w:rPr>
            <w:t xml:space="preserve"> office</w:t>
          </w:r>
        </w:sdtContent>
      </w:sdt>
      <w:r w:rsidRPr="00A33720">
        <w:rPr>
          <w:rFonts w:ascii="Arial" w:hAnsi="Arial" w:cs="Arial"/>
          <w:color w:val="000000"/>
        </w:rPr>
        <w:t xml:space="preserve">. </w:t>
      </w:r>
    </w:p>
    <w:p w14:paraId="32AE231F" w14:textId="77777777" w:rsidR="00A6596B" w:rsidRPr="00A33720" w:rsidRDefault="00A6596B" w:rsidP="00A6596B">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51B943A8B66A40A6902AE9FAF0562A74"/>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Light</w:t>
          </w:r>
        </w:sdtContent>
      </w:sdt>
      <w:r w:rsidRPr="00A33720">
        <w:rPr>
          <w:rFonts w:ascii="Arial" w:hAnsi="Arial" w:cs="Arial"/>
          <w:color w:val="000000"/>
        </w:rPr>
        <w:t xml:space="preserve"> .</w:t>
      </w:r>
    </w:p>
    <w:p w14:paraId="5D8638F2" w14:textId="77777777" w:rsidR="00A6596B" w:rsidRDefault="00A6596B" w:rsidP="00A6596B">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01439035" w14:textId="77777777" w:rsidR="00A6596B" w:rsidRPr="009D5D31" w:rsidRDefault="00EB1A7E" w:rsidP="00A6596B">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A6596B">
            <w:rPr>
              <w:rFonts w:ascii="MS Gothic" w:eastAsia="MS Gothic" w:hAnsi="MS Gothic" w:cs="Arial" w:hint="eastAsia"/>
              <w:color w:val="000000"/>
            </w:rPr>
            <w:t>☒</w:t>
          </w:r>
        </w:sdtContent>
      </w:sdt>
      <w:r w:rsidR="00A6596B">
        <w:rPr>
          <w:rFonts w:ascii="Arial" w:hAnsi="Arial" w:cs="Arial"/>
          <w:color w:val="000000"/>
        </w:rPr>
        <w:tab/>
        <w:t>Office environment / no specific or unusual physical or environmental demands.</w:t>
      </w:r>
    </w:p>
    <w:p w14:paraId="17FFF123" w14:textId="77777777" w:rsidR="00A6596B" w:rsidRPr="00A33720" w:rsidRDefault="00EB1A7E" w:rsidP="00A6596B">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A6596B" w:rsidRPr="00A33720">
            <w:rPr>
              <w:rFonts w:ascii="Segoe UI Symbol" w:eastAsia="MS Gothic" w:hAnsi="Segoe UI Symbol" w:cs="Segoe UI Symbol"/>
              <w:color w:val="000000"/>
            </w:rPr>
            <w:t>☐</w:t>
          </w:r>
        </w:sdtContent>
      </w:sdt>
      <w:r w:rsidR="00A6596B" w:rsidRPr="00A33720">
        <w:rPr>
          <w:rFonts w:ascii="Arial" w:hAnsi="Arial" w:cs="Arial"/>
          <w:color w:val="000000"/>
        </w:rPr>
        <w:t xml:space="preserve"> </w:t>
      </w:r>
      <w:r w:rsidR="00A6596B">
        <w:rPr>
          <w:rFonts w:ascii="Arial" w:hAnsi="Arial" w:cs="Arial"/>
          <w:color w:val="000000"/>
        </w:rPr>
        <w:tab/>
      </w:r>
      <w:r w:rsidR="00A6596B" w:rsidRPr="00A33720">
        <w:rPr>
          <w:rFonts w:ascii="Arial" w:hAnsi="Arial" w:cs="Arial"/>
          <w:color w:val="000000"/>
        </w:rPr>
        <w:t>Work on and around heavy construction equipment</w:t>
      </w:r>
      <w:r w:rsidR="00A6596B">
        <w:rPr>
          <w:rFonts w:ascii="Arial" w:hAnsi="Arial" w:cs="Arial"/>
          <w:color w:val="000000"/>
        </w:rPr>
        <w:t xml:space="preserve"> ____%</w:t>
      </w:r>
    </w:p>
    <w:p w14:paraId="50D281D0" w14:textId="77777777" w:rsidR="00A6596B" w:rsidRPr="00A33720" w:rsidRDefault="00EB1A7E" w:rsidP="00A6596B">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A6596B" w:rsidRPr="00A33720">
            <w:rPr>
              <w:rFonts w:ascii="Segoe UI Symbol" w:eastAsia="MS Gothic" w:hAnsi="Segoe UI Symbol" w:cs="Segoe UI Symbol"/>
              <w:color w:val="000000"/>
            </w:rPr>
            <w:t>☐</w:t>
          </w:r>
        </w:sdtContent>
      </w:sdt>
      <w:r w:rsidR="00A6596B" w:rsidRPr="00A33720">
        <w:rPr>
          <w:rFonts w:ascii="Arial" w:hAnsi="Arial" w:cs="Arial"/>
          <w:color w:val="000000"/>
        </w:rPr>
        <w:t xml:space="preserve"> </w:t>
      </w:r>
      <w:r w:rsidR="00A6596B">
        <w:rPr>
          <w:rFonts w:ascii="Arial" w:hAnsi="Arial" w:cs="Arial"/>
          <w:color w:val="000000"/>
        </w:rPr>
        <w:tab/>
      </w:r>
      <w:r w:rsidR="00A6596B" w:rsidRPr="00A33720">
        <w:rPr>
          <w:rFonts w:ascii="Arial" w:hAnsi="Arial" w:cs="Arial"/>
          <w:color w:val="000000"/>
        </w:rPr>
        <w:t xml:space="preserve">Exposure to toxic elements/hazardous </w:t>
      </w:r>
      <w:proofErr w:type="gramStart"/>
      <w:r w:rsidR="00A6596B" w:rsidRPr="00A33720">
        <w:rPr>
          <w:rFonts w:ascii="Arial" w:hAnsi="Arial" w:cs="Arial"/>
          <w:color w:val="000000"/>
        </w:rPr>
        <w:t>chemicals</w:t>
      </w:r>
      <w:r w:rsidR="00A6596B">
        <w:rPr>
          <w:rFonts w:ascii="Arial" w:hAnsi="Arial" w:cs="Arial"/>
          <w:color w:val="000000"/>
        </w:rPr>
        <w:t xml:space="preserve">  _</w:t>
      </w:r>
      <w:proofErr w:type="gramEnd"/>
      <w:r w:rsidR="00A6596B">
        <w:rPr>
          <w:rFonts w:ascii="Arial" w:hAnsi="Arial" w:cs="Arial"/>
          <w:color w:val="000000"/>
        </w:rPr>
        <w:t>___%</w:t>
      </w:r>
    </w:p>
    <w:p w14:paraId="36CAF373" w14:textId="77777777" w:rsidR="00A6596B" w:rsidRPr="00A33720" w:rsidRDefault="00EB1A7E" w:rsidP="00A6596B">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A6596B" w:rsidRPr="00A33720">
            <w:rPr>
              <w:rFonts w:ascii="Segoe UI Symbol" w:eastAsia="MS Gothic" w:hAnsi="Segoe UI Symbol" w:cs="Segoe UI Symbol"/>
              <w:color w:val="000000"/>
            </w:rPr>
            <w:t>☐</w:t>
          </w:r>
        </w:sdtContent>
      </w:sdt>
      <w:r w:rsidR="00A6596B" w:rsidRPr="00A33720">
        <w:rPr>
          <w:rFonts w:ascii="Arial" w:hAnsi="Arial" w:cs="Arial"/>
          <w:color w:val="000000"/>
        </w:rPr>
        <w:t xml:space="preserve"> </w:t>
      </w:r>
      <w:r w:rsidR="00A6596B">
        <w:rPr>
          <w:rFonts w:ascii="Arial" w:hAnsi="Arial" w:cs="Arial"/>
          <w:color w:val="000000"/>
        </w:rPr>
        <w:tab/>
      </w:r>
      <w:r w:rsidR="00A6596B" w:rsidRPr="00A33720">
        <w:rPr>
          <w:rFonts w:ascii="Arial" w:hAnsi="Arial" w:cs="Arial"/>
          <w:color w:val="000000"/>
        </w:rPr>
        <w:t>Work at heights in excess of 20 feet</w:t>
      </w:r>
      <w:r w:rsidR="00A6596B">
        <w:rPr>
          <w:rFonts w:ascii="Arial" w:hAnsi="Arial" w:cs="Arial"/>
          <w:color w:val="000000"/>
        </w:rPr>
        <w:t xml:space="preserve"> ___%</w:t>
      </w:r>
    </w:p>
    <w:p w14:paraId="22EA4DB5" w14:textId="77777777" w:rsidR="00A6596B" w:rsidRPr="00A33720" w:rsidRDefault="00EB1A7E" w:rsidP="00A6596B">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A6596B" w:rsidRPr="00A33720">
            <w:rPr>
              <w:rFonts w:ascii="Segoe UI Symbol" w:eastAsia="MS Gothic" w:hAnsi="Segoe UI Symbol" w:cs="Segoe UI Symbol"/>
              <w:color w:val="000000"/>
            </w:rPr>
            <w:t>☐</w:t>
          </w:r>
        </w:sdtContent>
      </w:sdt>
      <w:r w:rsidR="00A6596B" w:rsidRPr="00A33720">
        <w:rPr>
          <w:rFonts w:ascii="Arial" w:hAnsi="Arial" w:cs="Arial"/>
          <w:color w:val="000000"/>
        </w:rPr>
        <w:t xml:space="preserve"> </w:t>
      </w:r>
      <w:r w:rsidR="00A6596B">
        <w:rPr>
          <w:rFonts w:ascii="Arial" w:hAnsi="Arial" w:cs="Arial"/>
          <w:color w:val="000000"/>
        </w:rPr>
        <w:tab/>
      </w:r>
      <w:r w:rsidR="00A6596B" w:rsidRPr="00A33720">
        <w:rPr>
          <w:rFonts w:ascii="Arial" w:hAnsi="Arial" w:cs="Arial"/>
          <w:color w:val="000000"/>
        </w:rPr>
        <w:t>More than occasional exposure to poor air quality (excessive dust, smoke, fumes, gases, etc.)</w:t>
      </w:r>
      <w:r w:rsidR="00A6596B">
        <w:rPr>
          <w:rFonts w:ascii="Arial" w:hAnsi="Arial" w:cs="Arial"/>
          <w:color w:val="000000"/>
        </w:rPr>
        <w:t xml:space="preserve"> ____%</w:t>
      </w:r>
    </w:p>
    <w:p w14:paraId="11B3E4CF" w14:textId="77777777" w:rsidR="00A6596B" w:rsidRPr="00A33720" w:rsidRDefault="00EB1A7E" w:rsidP="00A6596B">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A6596B" w:rsidRPr="00A33720">
            <w:rPr>
              <w:rFonts w:ascii="Segoe UI Symbol" w:eastAsia="MS Gothic" w:hAnsi="Segoe UI Symbol" w:cs="Segoe UI Symbol"/>
              <w:color w:val="000000"/>
            </w:rPr>
            <w:t>☐</w:t>
          </w:r>
        </w:sdtContent>
      </w:sdt>
      <w:r w:rsidR="00A6596B" w:rsidRPr="00A33720">
        <w:rPr>
          <w:rFonts w:ascii="Arial" w:hAnsi="Arial" w:cs="Arial"/>
          <w:color w:val="000000"/>
        </w:rPr>
        <w:t xml:space="preserve"> </w:t>
      </w:r>
      <w:r w:rsidR="00A6596B">
        <w:rPr>
          <w:rFonts w:ascii="Arial" w:hAnsi="Arial" w:cs="Arial"/>
          <w:color w:val="000000"/>
        </w:rPr>
        <w:tab/>
      </w:r>
      <w:r w:rsidR="00A6596B" w:rsidRPr="00A33720">
        <w:rPr>
          <w:rFonts w:ascii="Arial" w:hAnsi="Arial" w:cs="Arial"/>
          <w:color w:val="000000"/>
        </w:rPr>
        <w:t>Exposure to weather or temperature extremes</w:t>
      </w:r>
      <w:r w:rsidR="00A6596B">
        <w:rPr>
          <w:rFonts w:ascii="Arial" w:hAnsi="Arial" w:cs="Arial"/>
          <w:color w:val="000000"/>
        </w:rPr>
        <w:t xml:space="preserve"> ___%</w:t>
      </w:r>
    </w:p>
    <w:p w14:paraId="3D5D9AB0" w14:textId="77777777" w:rsidR="00A6596B" w:rsidRPr="00A33720" w:rsidRDefault="00EB1A7E" w:rsidP="00A6596B">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A6596B">
            <w:rPr>
              <w:rFonts w:ascii="MS Gothic" w:eastAsia="MS Gothic" w:hAnsi="MS Gothic" w:cs="Arial" w:hint="eastAsia"/>
            </w:rPr>
            <w:t>☐</w:t>
          </w:r>
        </w:sdtContent>
      </w:sdt>
      <w:r w:rsidR="00A6596B" w:rsidRPr="00A33720">
        <w:rPr>
          <w:rFonts w:ascii="Arial" w:hAnsi="Arial" w:cs="Arial"/>
        </w:rPr>
        <w:t xml:space="preserve"> </w:t>
      </w:r>
      <w:r w:rsidR="00A6596B">
        <w:rPr>
          <w:rFonts w:ascii="Arial" w:hAnsi="Arial" w:cs="Arial"/>
        </w:rPr>
        <w:tab/>
      </w:r>
      <w:r w:rsidR="00A6596B" w:rsidRPr="00A33720">
        <w:rPr>
          <w:rFonts w:ascii="Arial" w:hAnsi="Arial" w:cs="Arial"/>
        </w:rPr>
        <w:t>Isolation</w:t>
      </w:r>
      <w:r w:rsidR="00A6596B">
        <w:rPr>
          <w:rFonts w:ascii="Arial" w:hAnsi="Arial" w:cs="Arial"/>
        </w:rPr>
        <w:t xml:space="preserve"> ____%</w:t>
      </w:r>
    </w:p>
    <w:p w14:paraId="4B042256" w14:textId="77777777" w:rsidR="00A6596B" w:rsidRPr="00A33720" w:rsidRDefault="00EB1A7E" w:rsidP="00A6596B">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A6596B" w:rsidRPr="00A33720">
            <w:rPr>
              <w:rFonts w:ascii="Segoe UI Symbol" w:eastAsia="MS Gothic" w:hAnsi="Segoe UI Symbol" w:cs="Segoe UI Symbol"/>
            </w:rPr>
            <w:t>☐</w:t>
          </w:r>
        </w:sdtContent>
      </w:sdt>
      <w:r w:rsidR="00A6596B" w:rsidRPr="00A33720">
        <w:rPr>
          <w:rFonts w:ascii="Arial" w:hAnsi="Arial" w:cs="Arial"/>
        </w:rPr>
        <w:t xml:space="preserve"> </w:t>
      </w:r>
      <w:r w:rsidR="00A6596B">
        <w:rPr>
          <w:rFonts w:ascii="Arial" w:hAnsi="Arial" w:cs="Arial"/>
        </w:rPr>
        <w:tab/>
      </w:r>
      <w:r w:rsidR="00A6596B" w:rsidRPr="00A33720">
        <w:rPr>
          <w:rFonts w:ascii="Arial" w:hAnsi="Arial" w:cs="Arial"/>
        </w:rPr>
        <w:t>Exposure to light or noise extremes</w:t>
      </w:r>
      <w:r w:rsidR="00A6596B">
        <w:rPr>
          <w:rFonts w:ascii="Arial" w:hAnsi="Arial" w:cs="Arial"/>
        </w:rPr>
        <w:t xml:space="preserve"> ____%</w:t>
      </w:r>
    </w:p>
    <w:p w14:paraId="78A61342" w14:textId="77777777" w:rsidR="00A6596B" w:rsidRDefault="00EB1A7E" w:rsidP="00A6596B">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A6596B" w:rsidRPr="00A33720">
            <w:rPr>
              <w:rFonts w:ascii="Segoe UI Symbol" w:eastAsia="MS Gothic" w:hAnsi="Segoe UI Symbol" w:cs="Segoe UI Symbol"/>
            </w:rPr>
            <w:t>☐</w:t>
          </w:r>
        </w:sdtContent>
      </w:sdt>
      <w:r w:rsidR="00A6596B" w:rsidRPr="00A33720">
        <w:rPr>
          <w:rFonts w:ascii="Arial" w:hAnsi="Arial" w:cs="Arial"/>
        </w:rPr>
        <w:t xml:space="preserve"> </w:t>
      </w:r>
      <w:r w:rsidR="00A6596B">
        <w:rPr>
          <w:rFonts w:ascii="Arial" w:hAnsi="Arial" w:cs="Arial"/>
        </w:rPr>
        <w:tab/>
      </w:r>
      <w:r w:rsidR="00A6596B" w:rsidRPr="00A33720">
        <w:rPr>
          <w:rFonts w:ascii="Arial" w:hAnsi="Arial" w:cs="Arial"/>
        </w:rPr>
        <w:t xml:space="preserve">Regular travel outside the </w:t>
      </w:r>
      <w:proofErr w:type="gramStart"/>
      <w:r w:rsidR="00A6596B" w:rsidRPr="00A33720">
        <w:rPr>
          <w:rFonts w:ascii="Arial" w:hAnsi="Arial" w:cs="Arial"/>
        </w:rPr>
        <w:t>City</w:t>
      </w:r>
      <w:proofErr w:type="gramEnd"/>
      <w:r w:rsidR="00A6596B">
        <w:rPr>
          <w:rFonts w:ascii="Arial" w:hAnsi="Arial" w:cs="Arial"/>
        </w:rPr>
        <w:t xml:space="preserve"> ____%</w:t>
      </w:r>
    </w:p>
    <w:p w14:paraId="163DB8E6" w14:textId="77777777" w:rsidR="00A6596B" w:rsidRDefault="00EB1A7E" w:rsidP="00A6596B">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A6596B">
            <w:rPr>
              <w:rFonts w:ascii="MS Gothic" w:eastAsia="MS Gothic" w:hAnsi="MS Gothic" w:cs="Arial" w:hint="eastAsia"/>
            </w:rPr>
            <w:t>☐</w:t>
          </w:r>
        </w:sdtContent>
      </w:sdt>
      <w:r w:rsidR="00A6596B" w:rsidRPr="00A33720">
        <w:rPr>
          <w:rFonts w:ascii="Arial" w:hAnsi="Arial" w:cs="Arial"/>
        </w:rPr>
        <w:t xml:space="preserve"> </w:t>
      </w:r>
      <w:r w:rsidR="00A6596B">
        <w:rPr>
          <w:rFonts w:ascii="Arial" w:hAnsi="Arial" w:cs="Arial"/>
        </w:rPr>
        <w:tab/>
        <w:t>Risk of injury _______________________________(list) ____%</w:t>
      </w:r>
    </w:p>
    <w:p w14:paraId="58EB1503" w14:textId="77777777" w:rsidR="00A6596B" w:rsidRPr="00A33720" w:rsidRDefault="00EB1A7E" w:rsidP="00A6596B">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A6596B">
            <w:rPr>
              <w:rFonts w:ascii="MS Gothic" w:eastAsia="MS Gothic" w:hAnsi="MS Gothic" w:cs="Arial" w:hint="eastAsia"/>
            </w:rPr>
            <w:t>☐</w:t>
          </w:r>
        </w:sdtContent>
      </w:sdt>
      <w:r w:rsidR="00A6596B" w:rsidRPr="00A33720">
        <w:rPr>
          <w:rFonts w:ascii="Arial" w:hAnsi="Arial" w:cs="Arial"/>
        </w:rPr>
        <w:t xml:space="preserve"> </w:t>
      </w:r>
      <w:r w:rsidR="00A6596B">
        <w:rPr>
          <w:rFonts w:ascii="Arial" w:hAnsi="Arial" w:cs="Arial"/>
        </w:rPr>
        <w:tab/>
        <w:t>Significant physical exertion required to_____________________    ___%</w:t>
      </w:r>
    </w:p>
    <w:p w14:paraId="4D91FC8A" w14:textId="77777777" w:rsidR="00A6596B" w:rsidRPr="00A33720" w:rsidRDefault="00EB1A7E" w:rsidP="00A6596B">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A6596B" w:rsidRPr="00A33720">
            <w:rPr>
              <w:rFonts w:ascii="Segoe UI Symbol" w:eastAsia="MS Gothic" w:hAnsi="Segoe UI Symbol" w:cs="Segoe UI Symbol"/>
            </w:rPr>
            <w:t>☐</w:t>
          </w:r>
        </w:sdtContent>
      </w:sdt>
      <w:r w:rsidR="00A6596B" w:rsidRPr="00A33720">
        <w:rPr>
          <w:rFonts w:ascii="Arial" w:hAnsi="Arial" w:cs="Arial"/>
        </w:rPr>
        <w:t xml:space="preserve"> </w:t>
      </w:r>
      <w:r w:rsidR="00A6596B">
        <w:rPr>
          <w:rFonts w:ascii="Arial" w:hAnsi="Arial" w:cs="Arial"/>
        </w:rPr>
        <w:tab/>
      </w:r>
      <w:r w:rsidR="00A6596B" w:rsidRPr="00A33720">
        <w:rPr>
          <w:rFonts w:ascii="Arial" w:hAnsi="Arial" w:cs="Arial"/>
        </w:rPr>
        <w:t>Other (describe) ____________________________________________</w:t>
      </w:r>
    </w:p>
    <w:p w14:paraId="74921BE9" w14:textId="77777777" w:rsidR="00A6596B" w:rsidRPr="00A33720" w:rsidRDefault="00A6596B" w:rsidP="00A6596B">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8</w:t>
      </w:r>
      <w:r w:rsidRPr="00A33720">
        <w:rPr>
          <w:rFonts w:ascii="Arial" w:hAnsi="Arial" w:cs="Arial"/>
          <w:color w:val="000000"/>
        </w:rPr>
        <w:t xml:space="preserve">:00 a.m. – </w:t>
      </w:r>
      <w:r>
        <w:rPr>
          <w:rFonts w:ascii="Arial" w:hAnsi="Arial" w:cs="Arial"/>
          <w:color w:val="000000"/>
        </w:rPr>
        <w:t>5:0</w:t>
      </w:r>
      <w:r w:rsidRPr="00A33720">
        <w:rPr>
          <w:rFonts w:ascii="Arial" w:hAnsi="Arial" w:cs="Arial"/>
          <w:color w:val="000000"/>
        </w:rPr>
        <w:t>0 p.m. Monday – Friday.  Variations include (check all that apply):</w:t>
      </w:r>
    </w:p>
    <w:p w14:paraId="2445BB6C" w14:textId="77777777" w:rsidR="00A6596B" w:rsidRPr="00A33720" w:rsidRDefault="00EB1A7E" w:rsidP="00A6596B">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A6596B" w:rsidRPr="00A33720">
            <w:rPr>
              <w:rFonts w:ascii="Segoe UI Symbol" w:eastAsia="MS Gothic" w:hAnsi="Segoe UI Symbol" w:cs="Segoe UI Symbol"/>
              <w:color w:val="000000"/>
            </w:rPr>
            <w:t>☐</w:t>
          </w:r>
        </w:sdtContent>
      </w:sdt>
      <w:r w:rsidR="00A6596B" w:rsidRPr="00A33720">
        <w:rPr>
          <w:rFonts w:ascii="Arial" w:hAnsi="Arial" w:cs="Arial"/>
          <w:color w:val="000000"/>
        </w:rPr>
        <w:t xml:space="preserve"> Frequent or regular overtime</w:t>
      </w:r>
    </w:p>
    <w:p w14:paraId="2233E8CA" w14:textId="77777777" w:rsidR="00A6596B" w:rsidRPr="00A33720" w:rsidRDefault="00EB1A7E" w:rsidP="00A6596B">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A6596B" w:rsidRPr="00A33720">
            <w:rPr>
              <w:rFonts w:ascii="Segoe UI Symbol" w:eastAsia="MS Gothic" w:hAnsi="Segoe UI Symbol" w:cs="Segoe UI Symbol"/>
              <w:color w:val="000000"/>
            </w:rPr>
            <w:t>☐</w:t>
          </w:r>
        </w:sdtContent>
      </w:sdt>
      <w:r w:rsidR="00A6596B" w:rsidRPr="00A33720">
        <w:rPr>
          <w:rFonts w:ascii="Arial" w:hAnsi="Arial" w:cs="Arial"/>
          <w:color w:val="000000"/>
        </w:rPr>
        <w:t xml:space="preserve"> Subject to emergency call out</w:t>
      </w:r>
    </w:p>
    <w:p w14:paraId="3C765CF5" w14:textId="77777777" w:rsidR="00A6596B" w:rsidRPr="00A33720" w:rsidRDefault="00EB1A7E" w:rsidP="00A6596B">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A6596B" w:rsidRPr="00A33720">
            <w:rPr>
              <w:rFonts w:ascii="Segoe UI Symbol" w:eastAsia="MS Gothic" w:hAnsi="Segoe UI Symbol" w:cs="Segoe UI Symbol"/>
              <w:color w:val="000000"/>
            </w:rPr>
            <w:t>☐</w:t>
          </w:r>
        </w:sdtContent>
      </w:sdt>
      <w:r w:rsidR="00A6596B" w:rsidRPr="00A33720">
        <w:rPr>
          <w:rFonts w:ascii="Arial" w:hAnsi="Arial" w:cs="Arial"/>
          <w:color w:val="000000"/>
        </w:rPr>
        <w:t xml:space="preserve"> </w:t>
      </w:r>
      <w:r w:rsidR="00A6596B">
        <w:rPr>
          <w:rFonts w:ascii="Arial" w:hAnsi="Arial" w:cs="Arial"/>
          <w:color w:val="000000"/>
        </w:rPr>
        <w:t xml:space="preserve">Split or </w:t>
      </w:r>
      <w:r w:rsidR="00A6596B" w:rsidRPr="00A33720">
        <w:rPr>
          <w:rFonts w:ascii="Arial" w:hAnsi="Arial" w:cs="Arial"/>
          <w:color w:val="000000"/>
        </w:rPr>
        <w:t>Night shift</w:t>
      </w:r>
      <w:r w:rsidR="00A6596B">
        <w:rPr>
          <w:rFonts w:ascii="Arial" w:hAnsi="Arial" w:cs="Arial"/>
          <w:color w:val="000000"/>
        </w:rPr>
        <w:t>s</w:t>
      </w:r>
    </w:p>
    <w:p w14:paraId="5DAAE8AF" w14:textId="5A861AA6" w:rsidR="00E9317B" w:rsidRPr="00ED40DD" w:rsidRDefault="00376F7A" w:rsidP="00E9317B">
      <w:pPr>
        <w:pStyle w:val="p14"/>
        <w:ind w:left="720" w:hanging="720"/>
        <w:jc w:val="both"/>
        <w:rPr>
          <w:rFonts w:ascii="Arial" w:hAnsi="Arial" w:cs="Arial"/>
          <w:color w:val="000000"/>
          <w:sz w:val="22"/>
          <w:szCs w:val="22"/>
        </w:rPr>
      </w:pPr>
      <w:r w:rsidRPr="00ED40DD">
        <w:rPr>
          <w:rFonts w:ascii="Arial" w:hAnsi="Arial" w:cs="Arial"/>
          <w:color w:val="000000"/>
          <w:sz w:val="22"/>
          <w:szCs w:val="22"/>
        </w:rPr>
        <w:t>1</w:t>
      </w:r>
      <w:r w:rsidR="00CA71BF">
        <w:rPr>
          <w:rFonts w:ascii="Arial" w:hAnsi="Arial" w:cs="Arial"/>
          <w:color w:val="000000"/>
          <w:sz w:val="22"/>
          <w:szCs w:val="22"/>
        </w:rPr>
        <w:t>0</w:t>
      </w:r>
      <w:r w:rsidR="00E9317B" w:rsidRPr="00ED40DD">
        <w:rPr>
          <w:rFonts w:ascii="Arial" w:hAnsi="Arial" w:cs="Arial"/>
          <w:color w:val="000000"/>
          <w:sz w:val="22"/>
          <w:szCs w:val="22"/>
        </w:rPr>
        <w:t xml:space="preserve">. </w:t>
      </w:r>
      <w:r w:rsidR="00E9317B" w:rsidRPr="00ED40DD">
        <w:rPr>
          <w:rFonts w:ascii="Arial" w:hAnsi="Arial" w:cs="Arial"/>
          <w:b/>
          <w:bCs/>
          <w:color w:val="000000"/>
          <w:sz w:val="22"/>
          <w:szCs w:val="22"/>
        </w:rPr>
        <w:t xml:space="preserve">Resource Accountability: </w:t>
      </w:r>
    </w:p>
    <w:p w14:paraId="2F714762" w14:textId="77777777" w:rsidR="00A6596B" w:rsidRDefault="00A6596B" w:rsidP="00A6596B">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27CC357F" w14:textId="77777777" w:rsidR="00A6596B" w:rsidRPr="006F5A7C" w:rsidRDefault="00EB1A7E" w:rsidP="00A6596B">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A6596B">
            <w:rPr>
              <w:rFonts w:ascii="MS Gothic" w:eastAsia="MS Gothic" w:hAnsi="MS Gothic" w:cs="Arial" w:hint="eastAsia"/>
            </w:rPr>
            <w:t>☒</w:t>
          </w:r>
        </w:sdtContent>
      </w:sdt>
      <w:r w:rsidR="00A6596B">
        <w:rPr>
          <w:rFonts w:ascii="Arial" w:hAnsi="Arial" w:cs="Arial"/>
        </w:rPr>
        <w:t xml:space="preserve"> Not applicable </w:t>
      </w:r>
      <w:r w:rsidR="00A6596B"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A6596B" w:rsidRPr="006F5A7C">
            <w:rPr>
              <w:rFonts w:ascii="Segoe UI Symbol" w:eastAsia="MS Gothic" w:hAnsi="Segoe UI Symbol" w:cs="Segoe UI Symbol"/>
            </w:rPr>
            <w:t>☐</w:t>
          </w:r>
        </w:sdtContent>
      </w:sdt>
      <w:r w:rsidR="00A6596B">
        <w:rPr>
          <w:rFonts w:ascii="Arial" w:hAnsi="Arial" w:cs="Arial"/>
        </w:rPr>
        <w:t xml:space="preserve"> Input</w:t>
      </w:r>
      <w:r w:rsidR="00A6596B"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A6596B" w:rsidRPr="006F5A7C">
            <w:rPr>
              <w:rFonts w:ascii="Segoe UI Symbol" w:eastAsia="MS Gothic" w:hAnsi="Segoe UI Symbol" w:cs="Segoe UI Symbol"/>
            </w:rPr>
            <w:t>☐</w:t>
          </w:r>
        </w:sdtContent>
      </w:sdt>
      <w:r w:rsidR="00A6596B">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A6596B" w:rsidRPr="006F5A7C">
            <w:rPr>
              <w:rFonts w:ascii="Segoe UI Symbol" w:eastAsia="MS Gothic" w:hAnsi="Segoe UI Symbol" w:cs="Segoe UI Symbol"/>
            </w:rPr>
            <w:t>☐</w:t>
          </w:r>
        </w:sdtContent>
      </w:sdt>
      <w:r w:rsidR="00A6596B">
        <w:rPr>
          <w:rFonts w:ascii="Arial" w:hAnsi="Arial" w:cs="Arial"/>
        </w:rPr>
        <w:t xml:space="preserve"> Forecast </w:t>
      </w:r>
      <w:r w:rsidR="00A6596B"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A6596B" w:rsidRPr="006F5A7C">
            <w:rPr>
              <w:rFonts w:ascii="Segoe UI Symbol" w:eastAsia="MS Gothic" w:hAnsi="Segoe UI Symbol" w:cs="Segoe UI Symbol"/>
            </w:rPr>
            <w:t>☐</w:t>
          </w:r>
        </w:sdtContent>
      </w:sdt>
      <w:r w:rsidR="00A6596B">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A6596B" w:rsidRPr="006F5A7C">
            <w:rPr>
              <w:rFonts w:ascii="Segoe UI Symbol" w:eastAsia="MS Gothic" w:hAnsi="Segoe UI Symbol" w:cs="Segoe UI Symbol"/>
            </w:rPr>
            <w:t>☐</w:t>
          </w:r>
        </w:sdtContent>
      </w:sdt>
      <w:r w:rsidR="00A6596B">
        <w:rPr>
          <w:rFonts w:ascii="Arial" w:hAnsi="Arial" w:cs="Arial"/>
        </w:rPr>
        <w:t xml:space="preserve"> Approve</w:t>
      </w:r>
    </w:p>
    <w:p w14:paraId="602D1A22" w14:textId="77777777" w:rsidR="00A6596B" w:rsidRDefault="00A6596B" w:rsidP="00A6596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3D5071C1" w14:textId="77777777" w:rsidR="00A6596B" w:rsidRPr="00A33720" w:rsidRDefault="00EB1A7E" w:rsidP="00A6596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A6596B">
            <w:rPr>
              <w:rFonts w:ascii="MS Gothic" w:eastAsia="MS Gothic" w:hAnsi="MS Gothic" w:hint="eastAsia"/>
              <w:color w:val="000000"/>
            </w:rPr>
            <w:t>☐</w:t>
          </w:r>
        </w:sdtContent>
      </w:sdt>
      <w:r w:rsidR="00A6596B" w:rsidRPr="00A33720">
        <w:rPr>
          <w:color w:val="000000"/>
        </w:rPr>
        <w:tab/>
      </w:r>
      <w:r w:rsidR="00A6596B">
        <w:rPr>
          <w:color w:val="000000"/>
        </w:rPr>
        <w:t xml:space="preserve">Significant – as would be typified by purchasing authorization up to $25,000, or responsibility for operation or use of very high-level equipment/assets.  </w:t>
      </w:r>
    </w:p>
    <w:p w14:paraId="5228C610" w14:textId="77777777" w:rsidR="00A6596B" w:rsidRPr="00A33720" w:rsidRDefault="00EB1A7E" w:rsidP="00A6596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A6596B">
            <w:rPr>
              <w:rFonts w:ascii="MS Gothic" w:eastAsia="MS Gothic" w:hAnsi="MS Gothic" w:hint="eastAsia"/>
              <w:color w:val="000000"/>
            </w:rPr>
            <w:t>☐</w:t>
          </w:r>
        </w:sdtContent>
      </w:sdt>
      <w:r w:rsidR="00A6596B" w:rsidRPr="00A33720">
        <w:rPr>
          <w:color w:val="000000"/>
        </w:rPr>
        <w:tab/>
      </w:r>
      <w:r w:rsidR="00A6596B">
        <w:rPr>
          <w:color w:val="000000"/>
        </w:rPr>
        <w:t xml:space="preserve">Moderate – as would be typified by purchasing authority up to $5,000 or responsibility for operation or use of equipment/assets of moderate value.  </w:t>
      </w:r>
    </w:p>
    <w:p w14:paraId="01434290" w14:textId="77777777" w:rsidR="00A6596B" w:rsidRDefault="00EB1A7E" w:rsidP="00A6596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A6596B">
            <w:rPr>
              <w:rFonts w:ascii="MS Gothic" w:eastAsia="MS Gothic" w:hAnsi="MS Gothic" w:hint="eastAsia"/>
              <w:color w:val="000000"/>
            </w:rPr>
            <w:t>☒</w:t>
          </w:r>
        </w:sdtContent>
      </w:sdt>
      <w:r w:rsidR="00A6596B" w:rsidRPr="00A33720">
        <w:rPr>
          <w:color w:val="000000"/>
        </w:rPr>
        <w:tab/>
      </w:r>
      <w:r w:rsidR="00A6596B">
        <w:rPr>
          <w:color w:val="000000"/>
        </w:rPr>
        <w:t xml:space="preserve">None/Low – employees with no purchasing authority or responsibility for operation or use of equipment/assets of modest value.  </w:t>
      </w:r>
    </w:p>
    <w:p w14:paraId="0C5D2D43" w14:textId="77777777" w:rsidR="00A6596B" w:rsidRPr="00A33720" w:rsidRDefault="00A6596B" w:rsidP="00A6596B">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5D82F740" w14:textId="77777777" w:rsidR="00CA71BF" w:rsidRDefault="00CA71BF" w:rsidP="00E9317B">
      <w:pPr>
        <w:pStyle w:val="p23"/>
        <w:jc w:val="both"/>
        <w:rPr>
          <w:rFonts w:ascii="Arial" w:hAnsi="Arial" w:cs="Arial"/>
          <w:i/>
          <w:iCs/>
          <w:color w:val="000000"/>
          <w:sz w:val="22"/>
          <w:szCs w:val="22"/>
        </w:rPr>
      </w:pPr>
    </w:p>
    <w:p w14:paraId="2C8DFBA2" w14:textId="77777777" w:rsidR="00CA71BF" w:rsidRDefault="00CA71BF" w:rsidP="00E9317B">
      <w:pPr>
        <w:pStyle w:val="p23"/>
        <w:jc w:val="both"/>
        <w:rPr>
          <w:rFonts w:ascii="Arial" w:hAnsi="Arial" w:cs="Arial"/>
          <w:i/>
          <w:iCs/>
          <w:color w:val="000000"/>
          <w:sz w:val="22"/>
          <w:szCs w:val="22"/>
        </w:rPr>
      </w:pPr>
    </w:p>
    <w:p w14:paraId="1958E02D" w14:textId="04542EA4" w:rsidR="00E9317B" w:rsidRPr="000E2053" w:rsidRDefault="00E9317B" w:rsidP="00E9317B">
      <w:pPr>
        <w:pStyle w:val="p23"/>
        <w:jc w:val="both"/>
        <w:rPr>
          <w:rFonts w:ascii="Arial" w:hAnsi="Arial" w:cs="Arial"/>
          <w:color w:val="000000"/>
          <w:sz w:val="22"/>
          <w:szCs w:val="22"/>
        </w:rPr>
      </w:pPr>
      <w:r w:rsidRPr="000E2053">
        <w:rPr>
          <w:rFonts w:ascii="Arial" w:hAnsi="Arial" w:cs="Arial"/>
          <w:i/>
          <w:iCs/>
          <w:color w:val="000000"/>
          <w:sz w:val="22"/>
          <w:szCs w:val="22"/>
        </w:rPr>
        <w:t xml:space="preserve">The job classification description does not constitute an employment agreement between the employer and employee and is subject to change by the employer as the needs of the employer and requirements of the job change. </w:t>
      </w:r>
    </w:p>
    <w:p w14:paraId="019CD264" w14:textId="77777777" w:rsidR="00E9317B" w:rsidRPr="00ED40DD" w:rsidRDefault="00E9317B" w:rsidP="00E9317B">
      <w:pPr>
        <w:pStyle w:val="t20"/>
        <w:jc w:val="both"/>
        <w:rPr>
          <w:rFonts w:ascii="Arial" w:hAnsi="Arial" w:cs="Arial"/>
          <w:color w:val="000000"/>
          <w:sz w:val="22"/>
          <w:szCs w:val="22"/>
        </w:rPr>
      </w:pPr>
    </w:p>
    <w:p w14:paraId="6DE670C8" w14:textId="77777777" w:rsidR="00A6596B" w:rsidRPr="00ED40DD" w:rsidRDefault="00E9317B" w:rsidP="00A6596B">
      <w:pPr>
        <w:pStyle w:val="t20"/>
        <w:jc w:val="both"/>
        <w:rPr>
          <w:rFonts w:ascii="Arial" w:hAnsi="Arial" w:cs="Arial"/>
          <w:color w:val="000000"/>
          <w:sz w:val="22"/>
          <w:szCs w:val="22"/>
        </w:rPr>
      </w:pPr>
      <w:r w:rsidRPr="00ED40DD">
        <w:rPr>
          <w:rFonts w:ascii="Arial" w:hAnsi="Arial" w:cs="Arial"/>
          <w:color w:val="000000"/>
          <w:sz w:val="22"/>
          <w:szCs w:val="22"/>
        </w:rPr>
        <w:t xml:space="preserve">Drafted: </w:t>
      </w:r>
      <w:r w:rsidR="0046291F" w:rsidRPr="00ED40DD">
        <w:rPr>
          <w:rFonts w:ascii="Arial" w:hAnsi="Arial" w:cs="Arial"/>
          <w:color w:val="000000"/>
          <w:sz w:val="22"/>
          <w:szCs w:val="22"/>
        </w:rPr>
        <w:t>August, 2018</w:t>
      </w:r>
      <w:r w:rsidRPr="00ED40DD">
        <w:rPr>
          <w:rFonts w:ascii="Arial" w:hAnsi="Arial" w:cs="Arial"/>
          <w:color w:val="000000"/>
          <w:sz w:val="22"/>
          <w:szCs w:val="22"/>
        </w:rPr>
        <w:t xml:space="preserve"> </w:t>
      </w:r>
    </w:p>
    <w:p w14:paraId="2B0E44D6" w14:textId="17F0046C" w:rsidR="00A6596B" w:rsidRPr="00ED40DD" w:rsidRDefault="00A6596B" w:rsidP="00A6596B">
      <w:pPr>
        <w:pStyle w:val="t20"/>
        <w:jc w:val="both"/>
        <w:rPr>
          <w:rFonts w:ascii="Arial" w:hAnsi="Arial" w:cs="Arial"/>
          <w:sz w:val="22"/>
          <w:szCs w:val="22"/>
        </w:rPr>
      </w:pPr>
      <w:r w:rsidRPr="00ED40DD">
        <w:rPr>
          <w:rFonts w:ascii="Arial" w:hAnsi="Arial" w:cs="Arial"/>
          <w:sz w:val="22"/>
          <w:szCs w:val="22"/>
        </w:rPr>
        <w:t>Revised: September, 2021</w:t>
      </w:r>
    </w:p>
    <w:p w14:paraId="475B2CB9" w14:textId="714ADA9D" w:rsidR="00E9317B" w:rsidRPr="00ED40DD" w:rsidRDefault="00E9317B" w:rsidP="00E9317B">
      <w:pPr>
        <w:pStyle w:val="p13"/>
        <w:jc w:val="both"/>
        <w:rPr>
          <w:rFonts w:ascii="Arial" w:hAnsi="Arial" w:cs="Arial"/>
          <w:color w:val="000000"/>
          <w:sz w:val="22"/>
          <w:szCs w:val="22"/>
        </w:rPr>
      </w:pPr>
      <w:r w:rsidRPr="00ED40DD">
        <w:rPr>
          <w:rFonts w:ascii="Arial" w:hAnsi="Arial" w:cs="Arial"/>
          <w:color w:val="000000"/>
          <w:sz w:val="22"/>
          <w:szCs w:val="22"/>
        </w:rPr>
        <w:t xml:space="preserve">Adopted: </w:t>
      </w:r>
    </w:p>
    <w:p w14:paraId="3A9BAE22" w14:textId="77777777" w:rsidR="004D39D1" w:rsidRPr="00ED40DD" w:rsidRDefault="004D39D1" w:rsidP="0040547F">
      <w:pPr>
        <w:rPr>
          <w:b/>
          <w:sz w:val="22"/>
          <w:szCs w:val="22"/>
        </w:rPr>
      </w:pPr>
    </w:p>
    <w:p w14:paraId="62199BBE" w14:textId="77777777" w:rsidR="0040547F" w:rsidRPr="00ED40DD" w:rsidRDefault="0040547F" w:rsidP="0040547F">
      <w:pPr>
        <w:rPr>
          <w:b/>
          <w:sz w:val="22"/>
          <w:szCs w:val="22"/>
        </w:rPr>
      </w:pPr>
    </w:p>
    <w:p w14:paraId="0B78C5FC" w14:textId="77777777" w:rsidR="0040547F" w:rsidRPr="00ED40DD" w:rsidRDefault="0040547F" w:rsidP="0040547F">
      <w:pPr>
        <w:rPr>
          <w:b/>
          <w:sz w:val="22"/>
          <w:szCs w:val="22"/>
        </w:rPr>
      </w:pPr>
      <w:r w:rsidRPr="00ED40DD">
        <w:rPr>
          <w:b/>
          <w:sz w:val="22"/>
          <w:szCs w:val="22"/>
        </w:rPr>
        <w:t>____________________________________</w:t>
      </w:r>
      <w:r w:rsidRPr="00ED40DD">
        <w:rPr>
          <w:b/>
          <w:sz w:val="22"/>
          <w:szCs w:val="22"/>
        </w:rPr>
        <w:tab/>
        <w:t>________________________________</w:t>
      </w:r>
    </w:p>
    <w:p w14:paraId="334FFA16" w14:textId="6372F319" w:rsidR="0040547F" w:rsidRPr="00ED40DD" w:rsidRDefault="0040547F" w:rsidP="0040547F">
      <w:pPr>
        <w:rPr>
          <w:sz w:val="22"/>
          <w:szCs w:val="22"/>
        </w:rPr>
      </w:pPr>
      <w:r w:rsidRPr="00ED40DD">
        <w:rPr>
          <w:sz w:val="22"/>
          <w:szCs w:val="22"/>
        </w:rPr>
        <w:t xml:space="preserve">Employee </w:t>
      </w:r>
      <w:r w:rsidR="0046291F" w:rsidRPr="00ED40DD">
        <w:rPr>
          <w:sz w:val="22"/>
          <w:szCs w:val="22"/>
        </w:rPr>
        <w:t>Acknowledgement</w:t>
      </w:r>
      <w:r w:rsidRPr="00ED40DD">
        <w:rPr>
          <w:sz w:val="22"/>
          <w:szCs w:val="22"/>
        </w:rPr>
        <w:t>/Date</w:t>
      </w:r>
      <w:r w:rsidRPr="00ED40DD">
        <w:rPr>
          <w:sz w:val="22"/>
          <w:szCs w:val="22"/>
        </w:rPr>
        <w:tab/>
      </w:r>
      <w:r w:rsidRPr="00ED40DD">
        <w:rPr>
          <w:sz w:val="22"/>
          <w:szCs w:val="22"/>
        </w:rPr>
        <w:tab/>
      </w:r>
      <w:r w:rsidR="00CA71BF">
        <w:rPr>
          <w:sz w:val="22"/>
          <w:szCs w:val="22"/>
        </w:rPr>
        <w:t xml:space="preserve">            </w:t>
      </w:r>
      <w:r w:rsidR="0046291F" w:rsidRPr="00ED40DD">
        <w:rPr>
          <w:sz w:val="22"/>
          <w:szCs w:val="22"/>
        </w:rPr>
        <w:t xml:space="preserve">Supervisor </w:t>
      </w:r>
      <w:r w:rsidRPr="00ED40DD">
        <w:rPr>
          <w:sz w:val="22"/>
          <w:szCs w:val="22"/>
        </w:rPr>
        <w:t>Approval/Date</w:t>
      </w:r>
      <w:r w:rsidRPr="00ED40DD">
        <w:rPr>
          <w:sz w:val="22"/>
          <w:szCs w:val="22"/>
        </w:rPr>
        <w:tab/>
      </w:r>
    </w:p>
    <w:p w14:paraId="1E39F7E9" w14:textId="77777777" w:rsidR="0040547F" w:rsidRPr="00ED40DD" w:rsidRDefault="0040547F" w:rsidP="0040547F">
      <w:pPr>
        <w:rPr>
          <w:sz w:val="22"/>
          <w:szCs w:val="22"/>
        </w:rPr>
      </w:pPr>
    </w:p>
    <w:p w14:paraId="30E857EC" w14:textId="77777777" w:rsidR="0040547F" w:rsidRPr="00ED40DD" w:rsidRDefault="0040547F" w:rsidP="0040547F">
      <w:pPr>
        <w:rPr>
          <w:sz w:val="22"/>
          <w:szCs w:val="22"/>
        </w:rPr>
      </w:pPr>
    </w:p>
    <w:p w14:paraId="5C81CE00" w14:textId="77777777" w:rsidR="0040547F" w:rsidRPr="00ED40DD" w:rsidRDefault="0040547F" w:rsidP="0040547F">
      <w:pPr>
        <w:rPr>
          <w:sz w:val="22"/>
          <w:szCs w:val="22"/>
        </w:rPr>
      </w:pPr>
      <w:r w:rsidRPr="00ED40DD">
        <w:rPr>
          <w:sz w:val="22"/>
          <w:szCs w:val="22"/>
        </w:rPr>
        <w:t>____________________________________</w:t>
      </w:r>
      <w:r w:rsidRPr="00ED40DD">
        <w:rPr>
          <w:sz w:val="22"/>
          <w:szCs w:val="22"/>
        </w:rPr>
        <w:tab/>
        <w:t>__________________________________</w:t>
      </w:r>
    </w:p>
    <w:p w14:paraId="7AC8CAF6" w14:textId="77777777" w:rsidR="0040547F" w:rsidRPr="00ED40DD" w:rsidRDefault="0040547F" w:rsidP="0040547F">
      <w:pPr>
        <w:rPr>
          <w:sz w:val="22"/>
          <w:szCs w:val="22"/>
        </w:rPr>
      </w:pPr>
      <w:r w:rsidRPr="00ED40DD">
        <w:rPr>
          <w:sz w:val="22"/>
          <w:szCs w:val="22"/>
        </w:rPr>
        <w:t>Department Head Approval/Date</w:t>
      </w:r>
      <w:r w:rsidRPr="00ED40DD">
        <w:rPr>
          <w:sz w:val="22"/>
          <w:szCs w:val="22"/>
        </w:rPr>
        <w:tab/>
      </w:r>
      <w:r w:rsidRPr="00ED40DD">
        <w:rPr>
          <w:sz w:val="22"/>
          <w:szCs w:val="22"/>
        </w:rPr>
        <w:tab/>
      </w:r>
      <w:r w:rsidRPr="00ED40DD">
        <w:rPr>
          <w:sz w:val="22"/>
          <w:szCs w:val="22"/>
        </w:rPr>
        <w:tab/>
        <w:t>Administration Approval/Date</w:t>
      </w:r>
    </w:p>
    <w:p w14:paraId="3B33141A" w14:textId="77777777" w:rsidR="00EB2BBA" w:rsidRDefault="00EB2BBA" w:rsidP="00EB2BBA">
      <w:pPr>
        <w:jc w:val="center"/>
        <w:rPr>
          <w:sz w:val="20"/>
          <w:szCs w:val="20"/>
        </w:rPr>
      </w:pPr>
      <w:r>
        <w:rPr>
          <w:sz w:val="20"/>
          <w:szCs w:val="20"/>
        </w:rPr>
        <w:br w:type="page"/>
      </w:r>
      <w:r>
        <w:rPr>
          <w:sz w:val="20"/>
          <w:szCs w:val="20"/>
        </w:rPr>
        <w:lastRenderedPageBreak/>
        <w:t>Overall Job Strength Rating Definitions</w:t>
      </w:r>
    </w:p>
    <w:p w14:paraId="31970C34" w14:textId="77777777" w:rsidR="00EB2BBA" w:rsidRDefault="00EB2BBA" w:rsidP="00EB2BBA">
      <w:pPr>
        <w:jc w:val="center"/>
        <w:rPr>
          <w:sz w:val="20"/>
          <w:szCs w:val="20"/>
        </w:rPr>
      </w:pPr>
      <w:r>
        <w:rPr>
          <w:sz w:val="20"/>
          <w:szCs w:val="20"/>
        </w:rPr>
        <w:t>(</w:t>
      </w:r>
      <w:smartTag w:uri="urn:schemas-microsoft-com:office:smarttags" w:element="State">
        <w:smartTag w:uri="urn:schemas-microsoft-com:office:smarttags" w:element="place">
          <w:r>
            <w:rPr>
              <w:sz w:val="20"/>
              <w:szCs w:val="20"/>
            </w:rPr>
            <w:t>Oregon</w:t>
          </w:r>
        </w:smartTag>
      </w:smartTag>
      <w:r>
        <w:rPr>
          <w:sz w:val="20"/>
          <w:szCs w:val="20"/>
        </w:rPr>
        <w:t xml:space="preserve"> Workers’ Compensation Rules, Div. 436-035-0012)</w:t>
      </w:r>
    </w:p>
    <w:p w14:paraId="0ABBE9CE" w14:textId="77777777" w:rsidR="00EB2BBA" w:rsidRDefault="00EB2BBA" w:rsidP="00EB2BBA">
      <w:pPr>
        <w:jc w:val="center"/>
        <w:rPr>
          <w:sz w:val="20"/>
          <w:szCs w:val="20"/>
        </w:rPr>
      </w:pPr>
    </w:p>
    <w:p w14:paraId="66053F2D"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72559C27" w14:textId="77777777" w:rsidR="00AB6D54" w:rsidRPr="00AB6D54" w:rsidRDefault="00AB6D54" w:rsidP="00AB6D54">
      <w:pPr>
        <w:pStyle w:val="BodyText"/>
        <w:rPr>
          <w:i w:val="0"/>
          <w:iCs w:val="0"/>
          <w:sz w:val="20"/>
          <w:szCs w:val="20"/>
        </w:rPr>
      </w:pPr>
    </w:p>
    <w:p w14:paraId="59547934" w14:textId="77777777" w:rsidR="00AB6D54" w:rsidRPr="00AB6D54" w:rsidRDefault="00AB6D54" w:rsidP="00AB6D54">
      <w:pPr>
        <w:pStyle w:val="BodyText"/>
        <w:rPr>
          <w:i w:val="0"/>
          <w:iCs w:val="0"/>
          <w:sz w:val="20"/>
          <w:szCs w:val="20"/>
        </w:rPr>
      </w:pPr>
      <w:r w:rsidRPr="00AB6D54">
        <w:rPr>
          <w:b/>
          <w:bCs/>
          <w:i w:val="0"/>
          <w:iCs w:val="0"/>
          <w:sz w:val="20"/>
          <w:szCs w:val="20"/>
        </w:rPr>
        <w:t xml:space="preserve">L – </w:t>
      </w:r>
      <w:proofErr w:type="gramStart"/>
      <w:r w:rsidRPr="00AB6D54">
        <w:rPr>
          <w:b/>
          <w:bCs/>
          <w:i w:val="0"/>
          <w:iCs w:val="0"/>
          <w:sz w:val="20"/>
          <w:szCs w:val="20"/>
        </w:rPr>
        <w:t xml:space="preserve">Light </w:t>
      </w:r>
      <w:r w:rsidRPr="00AB6D54">
        <w:rPr>
          <w:i w:val="0"/>
          <w:iCs w:val="0"/>
          <w:sz w:val="20"/>
          <w:szCs w:val="20"/>
        </w:rPr>
        <w:t xml:space="preserve"> -</w:t>
      </w:r>
      <w:proofErr w:type="gramEnd"/>
      <w:r w:rsidRPr="00AB6D54">
        <w:rPr>
          <w:i w:val="0"/>
          <w:iCs w:val="0"/>
          <w:sz w:val="20"/>
          <w:szCs w:val="20"/>
        </w:rPr>
        <w:t xml:space="preserve">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18BAB59B" w14:textId="77777777" w:rsidR="00AB6D54" w:rsidRPr="00AB6D54" w:rsidRDefault="00AB6D54" w:rsidP="00AB6D54">
      <w:pPr>
        <w:pStyle w:val="BodyText"/>
        <w:rPr>
          <w:i w:val="0"/>
          <w:iCs w:val="0"/>
          <w:sz w:val="20"/>
          <w:szCs w:val="20"/>
        </w:rPr>
      </w:pPr>
    </w:p>
    <w:p w14:paraId="4DD5BC7F"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proofErr w:type="gramStart"/>
      <w:r w:rsidRPr="00AB6D54">
        <w:rPr>
          <w:i w:val="0"/>
          <w:iCs w:val="0"/>
          <w:sz w:val="20"/>
          <w:szCs w:val="20"/>
        </w:rPr>
        <w:t xml:space="preserve">- </w:t>
      </w:r>
      <w:r>
        <w:rPr>
          <w:i w:val="0"/>
          <w:iCs w:val="0"/>
          <w:sz w:val="20"/>
          <w:szCs w:val="20"/>
        </w:rPr>
        <w:t xml:space="preserve"> exerting</w:t>
      </w:r>
      <w:proofErr w:type="gramEnd"/>
      <w:r>
        <w:rPr>
          <w:i w:val="0"/>
          <w:iCs w:val="0"/>
          <w:sz w:val="20"/>
          <w:szCs w:val="20"/>
        </w:rPr>
        <w:t xml:space="preserve">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1BAD2F07" w14:textId="77777777" w:rsidR="00AB6D54" w:rsidRPr="00AB6D54" w:rsidRDefault="00AB6D54" w:rsidP="00AB6D54">
      <w:pPr>
        <w:pStyle w:val="BodyText"/>
        <w:rPr>
          <w:i w:val="0"/>
          <w:iCs w:val="0"/>
          <w:sz w:val="20"/>
          <w:szCs w:val="20"/>
        </w:rPr>
      </w:pPr>
    </w:p>
    <w:p w14:paraId="5DF1DFAE"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231F02A2" w14:textId="77777777" w:rsidR="00AB6D54" w:rsidRPr="00AB6D54" w:rsidRDefault="00AB6D54" w:rsidP="00AB6D54">
      <w:pPr>
        <w:pStyle w:val="BodyText"/>
        <w:rPr>
          <w:i w:val="0"/>
          <w:iCs w:val="0"/>
          <w:sz w:val="20"/>
          <w:szCs w:val="20"/>
        </w:rPr>
      </w:pPr>
    </w:p>
    <w:p w14:paraId="77B4D452"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6F4234F6" w14:textId="77777777" w:rsidR="00EB2BBA" w:rsidRPr="00AB6D54" w:rsidRDefault="00EB2BBA" w:rsidP="00AB6D54">
      <w:pPr>
        <w:rPr>
          <w:sz w:val="20"/>
          <w:szCs w:val="20"/>
        </w:rPr>
      </w:pPr>
    </w:p>
    <w:sectPr w:rsidR="00EB2BBA" w:rsidRPr="00AB6D54" w:rsidSect="00ED40DD">
      <w:pgSz w:w="12240" w:h="15840"/>
      <w:pgMar w:top="1080" w:right="1296" w:bottom="126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1BBA" w14:textId="77777777" w:rsidR="004348E8" w:rsidRDefault="004348E8" w:rsidP="004348E8">
      <w:r>
        <w:separator/>
      </w:r>
    </w:p>
  </w:endnote>
  <w:endnote w:type="continuationSeparator" w:id="0">
    <w:p w14:paraId="6777A61D" w14:textId="77777777" w:rsidR="004348E8" w:rsidRDefault="004348E8" w:rsidP="0043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D79A" w14:textId="77777777" w:rsidR="004348E8" w:rsidRDefault="004348E8" w:rsidP="004348E8">
      <w:r>
        <w:separator/>
      </w:r>
    </w:p>
  </w:footnote>
  <w:footnote w:type="continuationSeparator" w:id="0">
    <w:p w14:paraId="242A8DFA" w14:textId="77777777" w:rsidR="004348E8" w:rsidRDefault="004348E8" w:rsidP="00434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0B112BD"/>
    <w:multiLevelType w:val="hybridMultilevel"/>
    <w:tmpl w:val="21A4023A"/>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1ACEAE32"/>
    <w:lvl w:ilvl="0" w:tplc="675804A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31482"/>
    <w:multiLevelType w:val="hybridMultilevel"/>
    <w:tmpl w:val="1ACEAE32"/>
    <w:lvl w:ilvl="0" w:tplc="675804A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F7873"/>
    <w:multiLevelType w:val="hybridMultilevel"/>
    <w:tmpl w:val="2D92BF0E"/>
    <w:lvl w:ilvl="0" w:tplc="27E4CA2A">
      <w:start w:val="1"/>
      <w:numFmt w:val="lowerLetter"/>
      <w:lvlText w:val="%1)"/>
      <w:lvlJc w:val="left"/>
      <w:pPr>
        <w:ind w:left="1440" w:hanging="360"/>
      </w:pPr>
      <w:rPr>
        <w:rFonts w:ascii="Arial" w:hAnsi="Arial" w:cs="Arial"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FE7C8E"/>
    <w:multiLevelType w:val="hybridMultilevel"/>
    <w:tmpl w:val="33E891E4"/>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0"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B1AC6"/>
    <w:multiLevelType w:val="hybridMultilevel"/>
    <w:tmpl w:val="CB28744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252AF7"/>
    <w:multiLevelType w:val="hybridMultilevel"/>
    <w:tmpl w:val="237E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D47DA9"/>
    <w:multiLevelType w:val="hybridMultilevel"/>
    <w:tmpl w:val="4D1EDD5E"/>
    <w:lvl w:ilvl="0" w:tplc="68864D98">
      <w:start w:val="1"/>
      <w:numFmt w:val="decimal"/>
      <w:lvlText w:val="%1."/>
      <w:lvlJc w:val="left"/>
      <w:pPr>
        <w:ind w:left="1526" w:hanging="116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22184"/>
    <w:multiLevelType w:val="hybridMultilevel"/>
    <w:tmpl w:val="EA323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BC1066"/>
    <w:multiLevelType w:val="hybridMultilevel"/>
    <w:tmpl w:val="A296F81E"/>
    <w:lvl w:ilvl="0" w:tplc="535C856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0"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2"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0"/>
  </w:num>
  <w:num w:numId="3">
    <w:abstractNumId w:val="10"/>
  </w:num>
  <w:num w:numId="4">
    <w:abstractNumId w:val="14"/>
  </w:num>
  <w:num w:numId="5">
    <w:abstractNumId w:val="13"/>
  </w:num>
  <w:num w:numId="6">
    <w:abstractNumId w:val="16"/>
  </w:num>
  <w:num w:numId="7">
    <w:abstractNumId w:val="23"/>
  </w:num>
  <w:num w:numId="8">
    <w:abstractNumId w:val="12"/>
  </w:num>
  <w:num w:numId="9">
    <w:abstractNumId w:val="6"/>
  </w:num>
  <w:num w:numId="10">
    <w:abstractNumId w:val="17"/>
  </w:num>
  <w:num w:numId="11">
    <w:abstractNumId w:val="20"/>
  </w:num>
  <w:num w:numId="12">
    <w:abstractNumId w:val="9"/>
  </w:num>
  <w:num w:numId="13">
    <w:abstractNumId w:val="18"/>
  </w:num>
  <w:num w:numId="14">
    <w:abstractNumId w:val="0"/>
  </w:num>
  <w:num w:numId="15">
    <w:abstractNumId w:val="28"/>
  </w:num>
  <w:num w:numId="16">
    <w:abstractNumId w:val="8"/>
  </w:num>
  <w:num w:numId="17">
    <w:abstractNumId w:val="32"/>
  </w:num>
  <w:num w:numId="18">
    <w:abstractNumId w:val="4"/>
  </w:num>
  <w:num w:numId="19">
    <w:abstractNumId w:val="11"/>
  </w:num>
  <w:num w:numId="20">
    <w:abstractNumId w:val="27"/>
  </w:num>
  <w:num w:numId="21">
    <w:abstractNumId w:val="2"/>
  </w:num>
  <w:num w:numId="22">
    <w:abstractNumId w:val="25"/>
  </w:num>
  <w:num w:numId="23">
    <w:abstractNumId w:val="31"/>
  </w:num>
  <w:num w:numId="24">
    <w:abstractNumId w:val="15"/>
  </w:num>
  <w:num w:numId="25">
    <w:abstractNumId w:val="26"/>
  </w:num>
  <w:num w:numId="26">
    <w:abstractNumId w:val="29"/>
  </w:num>
  <w:num w:numId="27">
    <w:abstractNumId w:val="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7"/>
  </w:num>
  <w:num w:numId="36">
    <w:abstractNumId w:val="22"/>
  </w:num>
  <w:num w:numId="37">
    <w:abstractNumId w:val="5"/>
  </w:num>
  <w:num w:numId="38">
    <w:abstractNumId w:val="1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E2053"/>
    <w:rsid w:val="001E5CB6"/>
    <w:rsid w:val="00203BD1"/>
    <w:rsid w:val="00276602"/>
    <w:rsid w:val="00376F7A"/>
    <w:rsid w:val="00385550"/>
    <w:rsid w:val="003D1E6A"/>
    <w:rsid w:val="004003A9"/>
    <w:rsid w:val="0040547F"/>
    <w:rsid w:val="00417266"/>
    <w:rsid w:val="004348E8"/>
    <w:rsid w:val="004349FB"/>
    <w:rsid w:val="0046291F"/>
    <w:rsid w:val="004802B9"/>
    <w:rsid w:val="004A6EC3"/>
    <w:rsid w:val="004D39D1"/>
    <w:rsid w:val="004F4A4F"/>
    <w:rsid w:val="00523F73"/>
    <w:rsid w:val="00533D53"/>
    <w:rsid w:val="00565211"/>
    <w:rsid w:val="00576902"/>
    <w:rsid w:val="005B0478"/>
    <w:rsid w:val="0060792D"/>
    <w:rsid w:val="00635209"/>
    <w:rsid w:val="00662859"/>
    <w:rsid w:val="006E0723"/>
    <w:rsid w:val="006F4E1C"/>
    <w:rsid w:val="00705E2F"/>
    <w:rsid w:val="007224A7"/>
    <w:rsid w:val="0077192D"/>
    <w:rsid w:val="007909D5"/>
    <w:rsid w:val="007B11C1"/>
    <w:rsid w:val="008E3AFE"/>
    <w:rsid w:val="00A15B4C"/>
    <w:rsid w:val="00A268C9"/>
    <w:rsid w:val="00A6596B"/>
    <w:rsid w:val="00A84C90"/>
    <w:rsid w:val="00AB6D54"/>
    <w:rsid w:val="00AE74A7"/>
    <w:rsid w:val="00B25303"/>
    <w:rsid w:val="00B27A3D"/>
    <w:rsid w:val="00B77C6E"/>
    <w:rsid w:val="00BE42E5"/>
    <w:rsid w:val="00C66A96"/>
    <w:rsid w:val="00C748D7"/>
    <w:rsid w:val="00CA71BF"/>
    <w:rsid w:val="00CC30AF"/>
    <w:rsid w:val="00CD6EC7"/>
    <w:rsid w:val="00D44767"/>
    <w:rsid w:val="00D44AB9"/>
    <w:rsid w:val="00DE1F37"/>
    <w:rsid w:val="00E22A83"/>
    <w:rsid w:val="00E4526B"/>
    <w:rsid w:val="00E9317B"/>
    <w:rsid w:val="00EA2012"/>
    <w:rsid w:val="00EB1A7E"/>
    <w:rsid w:val="00EB2BBA"/>
    <w:rsid w:val="00EC7ABB"/>
    <w:rsid w:val="00ED40DD"/>
    <w:rsid w:val="00ED4367"/>
    <w:rsid w:val="00EE3DFE"/>
    <w:rsid w:val="00EE6EB3"/>
    <w:rsid w:val="00F1039C"/>
    <w:rsid w:val="00F333D4"/>
    <w:rsid w:val="00F81E38"/>
    <w:rsid w:val="00FD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1B4FF40A"/>
  <w15:docId w15:val="{B7EF1C67-EF2F-4769-9DB5-AA9A360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4348E8"/>
    <w:pPr>
      <w:tabs>
        <w:tab w:val="center" w:pos="4680"/>
        <w:tab w:val="right" w:pos="9360"/>
      </w:tabs>
    </w:pPr>
  </w:style>
  <w:style w:type="character" w:customStyle="1" w:styleId="FooterChar">
    <w:name w:val="Footer Char"/>
    <w:basedOn w:val="DefaultParagraphFont"/>
    <w:link w:val="Footer"/>
    <w:rsid w:val="004348E8"/>
    <w:rPr>
      <w:rFonts w:ascii="Arial" w:hAnsi="Arial" w:cs="Arial"/>
      <w:sz w:val="24"/>
      <w:szCs w:val="24"/>
    </w:rPr>
  </w:style>
  <w:style w:type="character" w:customStyle="1" w:styleId="BodyTextChar">
    <w:name w:val="Body Text Char"/>
    <w:basedOn w:val="DefaultParagraphFont"/>
    <w:link w:val="BodyText"/>
    <w:rsid w:val="00E22A83"/>
    <w:rPr>
      <w:rFonts w:ascii="Arial" w:hAnsi="Arial" w:cs="Arial"/>
      <w:i/>
      <w:iCs/>
      <w:sz w:val="24"/>
      <w:szCs w:val="24"/>
    </w:rPr>
  </w:style>
  <w:style w:type="paragraph" w:styleId="Revision">
    <w:name w:val="Revision"/>
    <w:hidden/>
    <w:uiPriority w:val="99"/>
    <w:semiHidden/>
    <w:rsid w:val="000E205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927">
      <w:bodyDiv w:val="1"/>
      <w:marLeft w:val="0"/>
      <w:marRight w:val="0"/>
      <w:marTop w:val="0"/>
      <w:marBottom w:val="0"/>
      <w:divBdr>
        <w:top w:val="none" w:sz="0" w:space="0" w:color="auto"/>
        <w:left w:val="none" w:sz="0" w:space="0" w:color="auto"/>
        <w:bottom w:val="none" w:sz="0" w:space="0" w:color="auto"/>
        <w:right w:val="none" w:sz="0" w:space="0" w:color="auto"/>
      </w:divBdr>
    </w:div>
    <w:div w:id="601884722">
      <w:bodyDiv w:val="1"/>
      <w:marLeft w:val="0"/>
      <w:marRight w:val="0"/>
      <w:marTop w:val="0"/>
      <w:marBottom w:val="0"/>
      <w:divBdr>
        <w:top w:val="none" w:sz="0" w:space="0" w:color="auto"/>
        <w:left w:val="none" w:sz="0" w:space="0" w:color="auto"/>
        <w:bottom w:val="none" w:sz="0" w:space="0" w:color="auto"/>
        <w:right w:val="none" w:sz="0" w:space="0" w:color="auto"/>
      </w:divBdr>
    </w:div>
    <w:div w:id="768430659">
      <w:bodyDiv w:val="1"/>
      <w:marLeft w:val="0"/>
      <w:marRight w:val="0"/>
      <w:marTop w:val="0"/>
      <w:marBottom w:val="0"/>
      <w:divBdr>
        <w:top w:val="none" w:sz="0" w:space="0" w:color="auto"/>
        <w:left w:val="none" w:sz="0" w:space="0" w:color="auto"/>
        <w:bottom w:val="none" w:sz="0" w:space="0" w:color="auto"/>
        <w:right w:val="none" w:sz="0" w:space="0" w:color="auto"/>
      </w:divBdr>
    </w:div>
    <w:div w:id="814445174">
      <w:bodyDiv w:val="1"/>
      <w:marLeft w:val="0"/>
      <w:marRight w:val="0"/>
      <w:marTop w:val="0"/>
      <w:marBottom w:val="0"/>
      <w:divBdr>
        <w:top w:val="none" w:sz="0" w:space="0" w:color="auto"/>
        <w:left w:val="none" w:sz="0" w:space="0" w:color="auto"/>
        <w:bottom w:val="none" w:sz="0" w:space="0" w:color="auto"/>
        <w:right w:val="none" w:sz="0" w:space="0" w:color="auto"/>
      </w:divBdr>
    </w:div>
    <w:div w:id="874730883">
      <w:bodyDiv w:val="1"/>
      <w:marLeft w:val="0"/>
      <w:marRight w:val="0"/>
      <w:marTop w:val="0"/>
      <w:marBottom w:val="0"/>
      <w:divBdr>
        <w:top w:val="none" w:sz="0" w:space="0" w:color="auto"/>
        <w:left w:val="none" w:sz="0" w:space="0" w:color="auto"/>
        <w:bottom w:val="none" w:sz="0" w:space="0" w:color="auto"/>
        <w:right w:val="none" w:sz="0" w:space="0" w:color="auto"/>
      </w:divBdr>
    </w:div>
    <w:div w:id="1218585589">
      <w:bodyDiv w:val="1"/>
      <w:marLeft w:val="0"/>
      <w:marRight w:val="0"/>
      <w:marTop w:val="0"/>
      <w:marBottom w:val="0"/>
      <w:divBdr>
        <w:top w:val="none" w:sz="0" w:space="0" w:color="auto"/>
        <w:left w:val="none" w:sz="0" w:space="0" w:color="auto"/>
        <w:bottom w:val="none" w:sz="0" w:space="0" w:color="auto"/>
        <w:right w:val="none" w:sz="0" w:space="0" w:color="auto"/>
      </w:divBdr>
    </w:div>
    <w:div w:id="1272516458">
      <w:bodyDiv w:val="1"/>
      <w:marLeft w:val="0"/>
      <w:marRight w:val="0"/>
      <w:marTop w:val="0"/>
      <w:marBottom w:val="0"/>
      <w:divBdr>
        <w:top w:val="none" w:sz="0" w:space="0" w:color="auto"/>
        <w:left w:val="none" w:sz="0" w:space="0" w:color="auto"/>
        <w:bottom w:val="none" w:sz="0" w:space="0" w:color="auto"/>
        <w:right w:val="none" w:sz="0" w:space="0" w:color="auto"/>
      </w:divBdr>
    </w:div>
    <w:div w:id="1743987422">
      <w:bodyDiv w:val="1"/>
      <w:marLeft w:val="0"/>
      <w:marRight w:val="0"/>
      <w:marTop w:val="0"/>
      <w:marBottom w:val="0"/>
      <w:divBdr>
        <w:top w:val="none" w:sz="0" w:space="0" w:color="auto"/>
        <w:left w:val="none" w:sz="0" w:space="0" w:color="auto"/>
        <w:bottom w:val="none" w:sz="0" w:space="0" w:color="auto"/>
        <w:right w:val="none" w:sz="0" w:space="0" w:color="auto"/>
      </w:divBdr>
    </w:div>
    <w:div w:id="18748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E2CD76BA542F09FECFDB43A147FF5"/>
        <w:category>
          <w:name w:val="General"/>
          <w:gallery w:val="placeholder"/>
        </w:category>
        <w:types>
          <w:type w:val="bbPlcHdr"/>
        </w:types>
        <w:behaviors>
          <w:behavior w:val="content"/>
        </w:behaviors>
        <w:guid w:val="{124398E8-CDFD-498C-96BC-7793D76739D8}"/>
      </w:docPartPr>
      <w:docPartBody>
        <w:p w:rsidR="0091372F" w:rsidRDefault="00FB3EAE" w:rsidP="00FB3EAE">
          <w:pPr>
            <w:pStyle w:val="7AAE2CD76BA542F09FECFDB43A147FF5"/>
          </w:pPr>
          <w:r>
            <w:rPr>
              <w:rStyle w:val="PlaceholderText"/>
              <w:rFonts w:ascii="Arial" w:hAnsi="Arial" w:cs="Arial"/>
            </w:rPr>
            <w:t>Choose an item.</w:t>
          </w:r>
        </w:p>
      </w:docPartBody>
    </w:docPart>
    <w:docPart>
      <w:docPartPr>
        <w:name w:val="2EB01FC10AAE40D9851F9380AABCE8B7"/>
        <w:category>
          <w:name w:val="General"/>
          <w:gallery w:val="placeholder"/>
        </w:category>
        <w:types>
          <w:type w:val="bbPlcHdr"/>
        </w:types>
        <w:behaviors>
          <w:behavior w:val="content"/>
        </w:behaviors>
        <w:guid w:val="{20F7CB19-2AE0-4346-A62B-3CEE495F9F0D}"/>
      </w:docPartPr>
      <w:docPartBody>
        <w:p w:rsidR="0091372F" w:rsidRDefault="00FB3EAE" w:rsidP="00FB3EAE">
          <w:pPr>
            <w:pStyle w:val="2EB01FC10AAE40D9851F9380AABCE8B7"/>
          </w:pPr>
          <w:r>
            <w:rPr>
              <w:rStyle w:val="PlaceholderText"/>
              <w:rFonts w:ascii="Arial" w:hAnsi="Arial" w:cs="Arial"/>
            </w:rPr>
            <w:t>Choose an item.</w:t>
          </w:r>
        </w:p>
      </w:docPartBody>
    </w:docPart>
    <w:docPart>
      <w:docPartPr>
        <w:name w:val="908F9489A82E49CDB3D5C8075D8A5EE3"/>
        <w:category>
          <w:name w:val="General"/>
          <w:gallery w:val="placeholder"/>
        </w:category>
        <w:types>
          <w:type w:val="bbPlcHdr"/>
        </w:types>
        <w:behaviors>
          <w:behavior w:val="content"/>
        </w:behaviors>
        <w:guid w:val="{0A71702B-99BB-4D02-BBAC-C004A9C3C6E7}"/>
      </w:docPartPr>
      <w:docPartBody>
        <w:p w:rsidR="0091372F" w:rsidRDefault="00FB3EAE" w:rsidP="00FB3EAE">
          <w:pPr>
            <w:pStyle w:val="908F9489A82E49CDB3D5C8075D8A5EE3"/>
          </w:pPr>
          <w:r>
            <w:rPr>
              <w:rStyle w:val="PlaceholderText"/>
            </w:rPr>
            <w:t>Choose an item.</w:t>
          </w:r>
        </w:p>
      </w:docPartBody>
    </w:docPart>
    <w:docPart>
      <w:docPartPr>
        <w:name w:val="17882C6ECC52427ABE394949715A451E"/>
        <w:category>
          <w:name w:val="General"/>
          <w:gallery w:val="placeholder"/>
        </w:category>
        <w:types>
          <w:type w:val="bbPlcHdr"/>
        </w:types>
        <w:behaviors>
          <w:behavior w:val="content"/>
        </w:behaviors>
        <w:guid w:val="{567E01D0-134D-4364-AD27-867D84D129CC}"/>
      </w:docPartPr>
      <w:docPartBody>
        <w:p w:rsidR="0091372F" w:rsidRDefault="00FB3EAE" w:rsidP="00FB3EAE">
          <w:pPr>
            <w:pStyle w:val="17882C6ECC52427ABE394949715A451E"/>
          </w:pPr>
          <w:r>
            <w:rPr>
              <w:rStyle w:val="PlaceholderText"/>
            </w:rPr>
            <w:t>Choose an item.</w:t>
          </w:r>
        </w:p>
      </w:docPartBody>
    </w:docPart>
    <w:docPart>
      <w:docPartPr>
        <w:name w:val="BBCC21F62EE24F58A92EB156E0A4057A"/>
        <w:category>
          <w:name w:val="General"/>
          <w:gallery w:val="placeholder"/>
        </w:category>
        <w:types>
          <w:type w:val="bbPlcHdr"/>
        </w:types>
        <w:behaviors>
          <w:behavior w:val="content"/>
        </w:behaviors>
        <w:guid w:val="{E9AC4BAB-AB66-406A-8948-F0E10434C27D}"/>
      </w:docPartPr>
      <w:docPartBody>
        <w:p w:rsidR="0091372F" w:rsidRDefault="00FB3EAE" w:rsidP="00FB3EAE">
          <w:pPr>
            <w:pStyle w:val="BBCC21F62EE24F58A92EB156E0A4057A"/>
          </w:pPr>
          <w:r>
            <w:rPr>
              <w:rStyle w:val="PlaceholderText"/>
            </w:rPr>
            <w:t>Choose an item.</w:t>
          </w:r>
        </w:p>
      </w:docPartBody>
    </w:docPart>
    <w:docPart>
      <w:docPartPr>
        <w:name w:val="C59354F633724B0F8CC29C870F012FDF"/>
        <w:category>
          <w:name w:val="General"/>
          <w:gallery w:val="placeholder"/>
        </w:category>
        <w:types>
          <w:type w:val="bbPlcHdr"/>
        </w:types>
        <w:behaviors>
          <w:behavior w:val="content"/>
        </w:behaviors>
        <w:guid w:val="{02E37D8F-6719-4CDE-BADE-3ED95A906E1C}"/>
      </w:docPartPr>
      <w:docPartBody>
        <w:p w:rsidR="0091372F" w:rsidRDefault="00FB3EAE" w:rsidP="00FB3EAE">
          <w:pPr>
            <w:pStyle w:val="C59354F633724B0F8CC29C870F012FDF"/>
          </w:pPr>
          <w:r>
            <w:rPr>
              <w:rStyle w:val="PlaceholderText"/>
            </w:rPr>
            <w:t>Choose an item.</w:t>
          </w:r>
        </w:p>
      </w:docPartBody>
    </w:docPart>
    <w:docPart>
      <w:docPartPr>
        <w:name w:val="0C98D62F328546759E8B32A292D70B6E"/>
        <w:category>
          <w:name w:val="General"/>
          <w:gallery w:val="placeholder"/>
        </w:category>
        <w:types>
          <w:type w:val="bbPlcHdr"/>
        </w:types>
        <w:behaviors>
          <w:behavior w:val="content"/>
        </w:behaviors>
        <w:guid w:val="{00D1B185-BB4D-45F0-805A-865DE21B4C4E}"/>
      </w:docPartPr>
      <w:docPartBody>
        <w:p w:rsidR="0091372F" w:rsidRDefault="00FB3EAE" w:rsidP="00FB3EAE">
          <w:pPr>
            <w:pStyle w:val="0C98D62F328546759E8B32A292D70B6E"/>
          </w:pPr>
          <w:r>
            <w:rPr>
              <w:rStyle w:val="PlaceholderText"/>
              <w:rFonts w:ascii="Arial" w:hAnsi="Arial" w:cs="Arial"/>
            </w:rPr>
            <w:t>Choose an item.</w:t>
          </w:r>
        </w:p>
      </w:docPartBody>
    </w:docPart>
    <w:docPart>
      <w:docPartPr>
        <w:name w:val="E63E0B0123094AFD82B8479FBE339F5B"/>
        <w:category>
          <w:name w:val="General"/>
          <w:gallery w:val="placeholder"/>
        </w:category>
        <w:types>
          <w:type w:val="bbPlcHdr"/>
        </w:types>
        <w:behaviors>
          <w:behavior w:val="content"/>
        </w:behaviors>
        <w:guid w:val="{D92804AE-1671-4B0B-8461-19ABC3963F74}"/>
      </w:docPartPr>
      <w:docPartBody>
        <w:p w:rsidR="00C64084" w:rsidRDefault="0091372F" w:rsidP="0091372F">
          <w:pPr>
            <w:pStyle w:val="E63E0B0123094AFD82B8479FBE339F5B"/>
          </w:pPr>
          <w:r w:rsidRPr="00A33720">
            <w:rPr>
              <w:rStyle w:val="PlaceholderText"/>
              <w:rFonts w:ascii="Arial" w:hAnsi="Arial" w:cs="Arial"/>
            </w:rPr>
            <w:t>Choose an item.</w:t>
          </w:r>
        </w:p>
      </w:docPartBody>
    </w:docPart>
    <w:docPart>
      <w:docPartPr>
        <w:name w:val="CEBAD2EF5B7A4EDC8C2D2FF4BFB04F70"/>
        <w:category>
          <w:name w:val="General"/>
          <w:gallery w:val="placeholder"/>
        </w:category>
        <w:types>
          <w:type w:val="bbPlcHdr"/>
        </w:types>
        <w:behaviors>
          <w:behavior w:val="content"/>
        </w:behaviors>
        <w:guid w:val="{A54D4418-4424-4CBF-B3AC-D84F1E70916B}"/>
      </w:docPartPr>
      <w:docPartBody>
        <w:p w:rsidR="00C64084" w:rsidRDefault="0091372F" w:rsidP="0091372F">
          <w:pPr>
            <w:pStyle w:val="CEBAD2EF5B7A4EDC8C2D2FF4BFB04F70"/>
          </w:pPr>
          <w:r w:rsidRPr="00A33720">
            <w:rPr>
              <w:rStyle w:val="PlaceholderText"/>
              <w:rFonts w:ascii="Arial" w:hAnsi="Arial" w:cs="Arial"/>
            </w:rPr>
            <w:t>Choose an item.</w:t>
          </w:r>
        </w:p>
      </w:docPartBody>
    </w:docPart>
    <w:docPart>
      <w:docPartPr>
        <w:name w:val="51B943A8B66A40A6902AE9FAF0562A74"/>
        <w:category>
          <w:name w:val="General"/>
          <w:gallery w:val="placeholder"/>
        </w:category>
        <w:types>
          <w:type w:val="bbPlcHdr"/>
        </w:types>
        <w:behaviors>
          <w:behavior w:val="content"/>
        </w:behaviors>
        <w:guid w:val="{94FD5D54-27A4-4A69-A71C-BD34799609C0}"/>
      </w:docPartPr>
      <w:docPartBody>
        <w:p w:rsidR="00C64084" w:rsidRDefault="0091372F" w:rsidP="0091372F">
          <w:pPr>
            <w:pStyle w:val="51B943A8B66A40A6902AE9FAF0562A74"/>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AE"/>
    <w:rsid w:val="0091372F"/>
    <w:rsid w:val="00C64084"/>
    <w:rsid w:val="00FB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72F"/>
    <w:rPr>
      <w:color w:val="808080"/>
    </w:rPr>
  </w:style>
  <w:style w:type="paragraph" w:customStyle="1" w:styleId="7AAE2CD76BA542F09FECFDB43A147FF5">
    <w:name w:val="7AAE2CD76BA542F09FECFDB43A147FF5"/>
    <w:rsid w:val="00FB3EAE"/>
  </w:style>
  <w:style w:type="paragraph" w:customStyle="1" w:styleId="2EB01FC10AAE40D9851F9380AABCE8B7">
    <w:name w:val="2EB01FC10AAE40D9851F9380AABCE8B7"/>
    <w:rsid w:val="00FB3EAE"/>
  </w:style>
  <w:style w:type="paragraph" w:customStyle="1" w:styleId="908F9489A82E49CDB3D5C8075D8A5EE3">
    <w:name w:val="908F9489A82E49CDB3D5C8075D8A5EE3"/>
    <w:rsid w:val="00FB3EAE"/>
  </w:style>
  <w:style w:type="paragraph" w:customStyle="1" w:styleId="17882C6ECC52427ABE394949715A451E">
    <w:name w:val="17882C6ECC52427ABE394949715A451E"/>
    <w:rsid w:val="00FB3EAE"/>
  </w:style>
  <w:style w:type="paragraph" w:customStyle="1" w:styleId="BBCC21F62EE24F58A92EB156E0A4057A">
    <w:name w:val="BBCC21F62EE24F58A92EB156E0A4057A"/>
    <w:rsid w:val="00FB3EAE"/>
  </w:style>
  <w:style w:type="paragraph" w:customStyle="1" w:styleId="C59354F633724B0F8CC29C870F012FDF">
    <w:name w:val="C59354F633724B0F8CC29C870F012FDF"/>
    <w:rsid w:val="00FB3EAE"/>
  </w:style>
  <w:style w:type="paragraph" w:customStyle="1" w:styleId="0C98D62F328546759E8B32A292D70B6E">
    <w:name w:val="0C98D62F328546759E8B32A292D70B6E"/>
    <w:rsid w:val="00FB3EAE"/>
  </w:style>
  <w:style w:type="paragraph" w:customStyle="1" w:styleId="E63E0B0123094AFD82B8479FBE339F5B">
    <w:name w:val="E63E0B0123094AFD82B8479FBE339F5B"/>
    <w:rsid w:val="0091372F"/>
  </w:style>
  <w:style w:type="paragraph" w:customStyle="1" w:styleId="CEBAD2EF5B7A4EDC8C2D2FF4BFB04F70">
    <w:name w:val="CEBAD2EF5B7A4EDC8C2D2FF4BFB04F70"/>
    <w:rsid w:val="0091372F"/>
  </w:style>
  <w:style w:type="paragraph" w:customStyle="1" w:styleId="51B943A8B66A40A6902AE9FAF0562A74">
    <w:name w:val="51B943A8B66A40A6902AE9FAF0562A74"/>
    <w:rsid w:val="00913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87C7-1E7D-4FEC-84B3-704A5F8B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2</cp:revision>
  <cp:lastPrinted>2012-08-01T15:04:00Z</cp:lastPrinted>
  <dcterms:created xsi:type="dcterms:W3CDTF">2022-02-22T17:47:00Z</dcterms:created>
  <dcterms:modified xsi:type="dcterms:W3CDTF">2022-02-22T17:47:00Z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